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алгебре и началам математического анализа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4E7981">
        <w:rPr>
          <w:rFonts w:ascii="Times New Roman" w:hAnsi="Times New Roman"/>
          <w:color w:val="000000"/>
          <w:sz w:val="28"/>
          <w:lang w:val="ru-RU"/>
        </w:rPr>
        <w:t>алгебре</w:t>
      </w:r>
      <w:r w:rsidR="004E7981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E7981" w:rsidRPr="004E7981">
        <w:rPr>
          <w:rFonts w:ascii="Times New Roman" w:hAnsi="Times New Roman"/>
          <w:color w:val="000000"/>
          <w:sz w:val="28"/>
          <w:lang w:val="ru-RU"/>
        </w:rPr>
        <w:t>и началам математического анализа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математического образования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>), федеральной рабочей программы воспитания, с учётом распределённых по классам проверяемых требований к результатам освоения основной</w:t>
      </w:r>
      <w:proofErr w:type="gram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образовательной программы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>на базовом уровне</w:t>
      </w:r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4E7981">
        <w:rPr>
          <w:rFonts w:ascii="Times New Roman" w:hAnsi="Times New Roman"/>
          <w:color w:val="000000"/>
          <w:sz w:val="28"/>
          <w:lang w:val="ru-RU"/>
        </w:rPr>
        <w:t>алгебры</w:t>
      </w:r>
      <w:r w:rsidR="004E7981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E7981" w:rsidRPr="004E7981">
        <w:rPr>
          <w:rFonts w:ascii="Times New Roman" w:hAnsi="Times New Roman"/>
          <w:color w:val="000000"/>
          <w:sz w:val="28"/>
          <w:lang w:val="ru-RU"/>
        </w:rPr>
        <w:t>и начал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 w:rsidRPr="004E7981">
        <w:rPr>
          <w:rFonts w:ascii="Times New Roman" w:hAnsi="Times New Roman"/>
          <w:color w:val="000000"/>
          <w:sz w:val="28"/>
          <w:lang w:val="ru-RU"/>
        </w:rPr>
        <w:t xml:space="preserve"> математического анализа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205E22">
        <w:rPr>
          <w:rFonts w:ascii="Times New Roman" w:hAnsi="Times New Roman"/>
          <w:color w:val="000000"/>
          <w:sz w:val="28"/>
          <w:lang w:val="ru-RU"/>
        </w:rPr>
        <w:t>алгебре</w:t>
      </w:r>
      <w:r w:rsidR="00205E22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05E22" w:rsidRPr="004E7981">
        <w:rPr>
          <w:rFonts w:ascii="Times New Roman" w:hAnsi="Times New Roman"/>
          <w:color w:val="000000"/>
          <w:sz w:val="28"/>
          <w:lang w:val="ru-RU"/>
        </w:rPr>
        <w:t>и началам математического анализа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205E22">
        <w:rPr>
          <w:rFonts w:ascii="Times New Roman" w:hAnsi="Times New Roman"/>
          <w:color w:val="000000"/>
          <w:sz w:val="28"/>
          <w:lang w:val="ru-RU"/>
        </w:rPr>
        <w:t>алгебры</w:t>
      </w:r>
      <w:r w:rsidR="00205E22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05E22" w:rsidRPr="004E7981">
        <w:rPr>
          <w:rFonts w:ascii="Times New Roman" w:hAnsi="Times New Roman"/>
          <w:color w:val="000000"/>
          <w:sz w:val="28"/>
          <w:lang w:val="ru-RU"/>
        </w:rPr>
        <w:t>и начал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4E7981">
        <w:rPr>
          <w:rFonts w:ascii="Times New Roman" w:hAnsi="Times New Roman"/>
          <w:color w:val="000000"/>
          <w:sz w:val="28"/>
          <w:lang w:val="ru-RU"/>
        </w:rPr>
        <w:t xml:space="preserve"> математического анализа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направлено на достижение следующих целей: </w:t>
      </w:r>
    </w:p>
    <w:p w:rsidR="00205E22" w:rsidRPr="007A1A33" w:rsidRDefault="00205E22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инструментальной базы для изучения всех </w:t>
      </w:r>
      <w:proofErr w:type="gramStart"/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естественно-научных</w:t>
      </w:r>
      <w:proofErr w:type="gramEnd"/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курсов;</w:t>
      </w:r>
    </w:p>
    <w:p w:rsidR="00205E22" w:rsidRPr="007A1A33" w:rsidRDefault="00205E22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логического и абстрактного мышления учащихся на уровне, необходимом для освоения курсов информатики, обществознания, истории, словесности; </w:t>
      </w:r>
    </w:p>
    <w:p w:rsidR="00205E22" w:rsidRPr="007A1A33" w:rsidRDefault="00205E22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овладение универсальным языком современной науки, которая формулирует свои достижения в математической форме</w:t>
      </w:r>
      <w:r w:rsidR="007A1A33" w:rsidRPr="007A1A3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A1A33" w:rsidRPr="007A1A33" w:rsidRDefault="007A1A33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закладывание основ  для успешного овладения законами физики, химии, биологии, понимания основных тенденций экономики и общественной жизни;</w:t>
      </w:r>
    </w:p>
    <w:p w:rsidR="007A1A33" w:rsidRPr="007A1A33" w:rsidRDefault="007A1A33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ориентирование в современных цифровых и компьютерных технологиях, уверенное использование их в повседневной жизни</w:t>
      </w:r>
      <w:r w:rsidRPr="007A1A33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7A1A33" w:rsidRPr="007A1A33" w:rsidRDefault="007A1A33" w:rsidP="007A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овладение абстрактными и логически строгими математическими конструкциями, что в свою очередь развивает умение находить </w:t>
      </w: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мышление;</w:t>
      </w:r>
    </w:p>
    <w:p w:rsidR="007A1A33" w:rsidRPr="00626BF8" w:rsidRDefault="007A1A33" w:rsidP="00626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>получение нового опыта решения прикладных задач, самостоятельного построения математических моделей реальных ситуаций и интерпретации полученных решений, знакомство с примерами математических закономерностей в природе, науке и в искусстве, с выдающимися математическими открытиями и их авторами;</w:t>
      </w:r>
    </w:p>
    <w:p w:rsidR="00626BF8" w:rsidRPr="00626BF8" w:rsidRDefault="007A1A33" w:rsidP="00626BF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>реализация воспитательного потенциала,  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7A1A33" w:rsidRPr="00626BF8" w:rsidRDefault="007A1A33" w:rsidP="00626BF8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626BF8" w:rsidRDefault="00C11A9A" w:rsidP="00626BF8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626BF8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»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итоговой аттестации в </w:t>
      </w:r>
      <w:r w:rsidR="00626BF8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BF8" w:rsidRPr="00626BF8" w:rsidRDefault="00C11A9A" w:rsidP="00626BF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626BF8" w:rsidRPr="00626BF8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1.</w:t>
      </w:r>
      <w:r w:rsidR="00626BF8"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 Математика: алгебра и начала математического анализа, геометрия. </w:t>
      </w:r>
      <w:r w:rsidR="00626BF8" w:rsidRPr="00626BF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Алгебра и начала математического анализа. </w:t>
      </w:r>
      <w:r w:rsidR="00626BF8"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10-11 классы: базовый  </w:t>
      </w:r>
      <w:r w:rsidR="00604FEF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и углублённый уровни: учебник/Ш.</w:t>
      </w:r>
      <w:r w:rsidR="00626BF8"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А. Алимов, Ю.М. Колягин, М.В. Колягин, М.В. Ткачёва [и др.] – Москва: </w:t>
      </w:r>
      <w:r w:rsidR="00626BF8" w:rsidRPr="00626BF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="00626BF8"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2023. - 463, [1] с.: ил.</w:t>
      </w:r>
    </w:p>
    <w:p w:rsidR="00626BF8" w:rsidRDefault="00626BF8" w:rsidP="00626BF8">
      <w:pPr>
        <w:spacing w:after="0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</w:pPr>
      <w:r w:rsidRPr="00626BF8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2.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 М.И. Шабунин, М.В. Ткачева. Дидактические материалы по алгебре и началам математического анализа 10 класс. -  Москва: </w:t>
      </w:r>
      <w:r w:rsidRPr="00626BF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, 2023. - </w:t>
      </w:r>
      <w:r w:rsidR="00604FEF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207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[1] с.: ил.</w:t>
      </w:r>
    </w:p>
    <w:p w:rsidR="00604FEF" w:rsidRPr="00626BF8" w:rsidRDefault="00604FEF" w:rsidP="00626BF8">
      <w:pPr>
        <w:spacing w:after="0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3</w:t>
      </w:r>
      <w:r w:rsidRPr="00626BF8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.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 М.И. Шабунин, М.В. Ткачева. Дидактические материалы по алгебре и началам математического анализа 1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1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 класс. -  Москва: </w:t>
      </w:r>
      <w:r w:rsidRPr="00626BF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, 2023. -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211</w:t>
      </w:r>
      <w:r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, [1] с.: ил.</w:t>
      </w:r>
    </w:p>
    <w:p w:rsidR="00626BF8" w:rsidRPr="00D2637C" w:rsidRDefault="00604FEF" w:rsidP="00604F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4</w:t>
      </w:r>
      <w:r w:rsidR="00626BF8" w:rsidRPr="00626BF8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.</w:t>
      </w:r>
      <w:r w:rsidR="00626BF8" w:rsidRPr="00626BF8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Алгебра и начала математического  анализа. Методические рекомендации. 10 класс: пособие для учителей общеобразоват. организаций/Н.Е. Фёдорова, М.В. Ткачёва.- </w:t>
      </w:r>
      <w:r w:rsidR="00626BF8" w:rsidRPr="00D2637C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Москва: </w:t>
      </w:r>
      <w:r w:rsidR="00626BF8" w:rsidRPr="00D2637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«Просвещение»‌​</w:t>
      </w:r>
      <w:r w:rsidR="00626BF8" w:rsidRPr="00D2637C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 xml:space="preserve">, 2023. –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1</w:t>
      </w:r>
      <w:r w:rsidR="00626BF8" w:rsidRPr="00D2637C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  <w:t>74, [1] с.: ил.</w:t>
      </w:r>
    </w:p>
    <w:p w:rsidR="00C11A9A" w:rsidRPr="00C11A9A" w:rsidRDefault="00C11A9A" w:rsidP="00626BF8">
      <w:pPr>
        <w:spacing w:after="0" w:line="240" w:lineRule="auto"/>
        <w:ind w:left="120" w:right="-143"/>
        <w:rPr>
          <w:lang w:val="ru-RU"/>
        </w:rPr>
      </w:pP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lastRenderedPageBreak/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C11A9A" w:rsidRPr="00626BF8" w:rsidRDefault="00C11A9A" w:rsidP="00604FEF">
      <w:pPr>
        <w:spacing w:after="0" w:line="240" w:lineRule="auto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626BF8" w:rsidRPr="00626BF8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‌ </w:t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mos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city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projects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mesh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4.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uztest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5.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time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math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egebaz</w:t>
      </w:r>
      <w:proofErr w:type="spellEnd"/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6.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school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collection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bookmarkStart w:id="0" w:name="33bd3c8a-d70a-4cdc-a528-738232c0b60c"/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7.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mathb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sdamgia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0"/>
      <w:r w:rsidR="00626BF8" w:rsidRPr="00626BF8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A51141" w:rsidRPr="00C11A9A" w:rsidRDefault="00A51141" w:rsidP="00604FEF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205E22"/>
    <w:rsid w:val="004E7981"/>
    <w:rsid w:val="00554501"/>
    <w:rsid w:val="00604FEF"/>
    <w:rsid w:val="00626BF8"/>
    <w:rsid w:val="007A1A33"/>
    <w:rsid w:val="008B5A2B"/>
    <w:rsid w:val="00963DDC"/>
    <w:rsid w:val="00A51141"/>
    <w:rsid w:val="00A66D82"/>
    <w:rsid w:val="00C11A9A"/>
    <w:rsid w:val="00C85642"/>
    <w:rsid w:val="00D2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HP</cp:lastModifiedBy>
  <cp:revision>3</cp:revision>
  <dcterms:created xsi:type="dcterms:W3CDTF">2023-09-25T21:19:00Z</dcterms:created>
  <dcterms:modified xsi:type="dcterms:W3CDTF">2023-09-25T21:26:00Z</dcterms:modified>
</cp:coreProperties>
</file>