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1818F" w14:textId="43DFA2FD" w:rsidR="002D6B6E" w:rsidRPr="00034953" w:rsidRDefault="00D77852" w:rsidP="00782F80">
      <w:pPr>
        <w:pStyle w:val="1"/>
        <w:spacing w:before="0"/>
        <w:ind w:left="0"/>
        <w:jc w:val="center"/>
        <w:rPr>
          <w:sz w:val="26"/>
          <w:szCs w:val="26"/>
        </w:rPr>
      </w:pPr>
      <w:r w:rsidRPr="00034953">
        <w:rPr>
          <w:sz w:val="26"/>
          <w:szCs w:val="26"/>
        </w:rPr>
        <w:t xml:space="preserve">Аннотация к рабочей программе по </w:t>
      </w:r>
      <w:r w:rsidR="00B34F55">
        <w:rPr>
          <w:sz w:val="26"/>
          <w:szCs w:val="26"/>
        </w:rPr>
        <w:t>физической культуре</w:t>
      </w:r>
      <w:r w:rsidRPr="00034953">
        <w:rPr>
          <w:sz w:val="26"/>
          <w:szCs w:val="26"/>
        </w:rPr>
        <w:t xml:space="preserve"> </w:t>
      </w:r>
      <w:r w:rsidR="008B7A20" w:rsidRPr="00034953">
        <w:rPr>
          <w:sz w:val="26"/>
          <w:szCs w:val="26"/>
        </w:rPr>
        <w:t xml:space="preserve">для </w:t>
      </w:r>
      <w:r w:rsidR="00B34F55">
        <w:rPr>
          <w:sz w:val="26"/>
          <w:szCs w:val="26"/>
        </w:rPr>
        <w:t>1</w:t>
      </w:r>
      <w:r w:rsidRPr="00034953">
        <w:rPr>
          <w:sz w:val="26"/>
          <w:szCs w:val="26"/>
        </w:rPr>
        <w:t>-4 класс</w:t>
      </w:r>
      <w:r w:rsidR="008B7A20" w:rsidRPr="00034953">
        <w:rPr>
          <w:sz w:val="26"/>
          <w:szCs w:val="26"/>
        </w:rPr>
        <w:t>ов</w:t>
      </w:r>
    </w:p>
    <w:p w14:paraId="66067BBA" w14:textId="77777777" w:rsidR="008B7A20" w:rsidRPr="00034953" w:rsidRDefault="008B7A20" w:rsidP="00782F80">
      <w:pPr>
        <w:pStyle w:val="1"/>
        <w:spacing w:before="0"/>
        <w:ind w:left="0"/>
        <w:jc w:val="center"/>
        <w:rPr>
          <w:sz w:val="26"/>
          <w:szCs w:val="26"/>
        </w:rPr>
      </w:pPr>
    </w:p>
    <w:p w14:paraId="5A236B20" w14:textId="635C6D75" w:rsidR="008B7A20" w:rsidRPr="00034953" w:rsidRDefault="00B34F55" w:rsidP="00782F80">
      <w:pPr>
        <w:ind w:firstLine="600"/>
        <w:jc w:val="both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>Программа по физической культуре</w:t>
      </w:r>
      <w:r w:rsidR="008B7A20" w:rsidRPr="00034953">
        <w:rPr>
          <w:sz w:val="26"/>
          <w:szCs w:val="26"/>
        </w:rPr>
        <w:t xml:space="preserve"> </w:t>
      </w:r>
      <w:r w:rsidR="00782F80" w:rsidRPr="00034953">
        <w:rPr>
          <w:sz w:val="26"/>
          <w:szCs w:val="26"/>
        </w:rPr>
        <w:t>на уровне начального общего образования</w:t>
      </w:r>
      <w:r w:rsidR="00782F80" w:rsidRPr="00034953">
        <w:rPr>
          <w:spacing w:val="1"/>
          <w:sz w:val="26"/>
          <w:szCs w:val="26"/>
        </w:rPr>
        <w:t xml:space="preserve"> </w:t>
      </w:r>
      <w:r w:rsidR="00782F80" w:rsidRPr="00034953">
        <w:rPr>
          <w:sz w:val="26"/>
          <w:szCs w:val="26"/>
        </w:rPr>
        <w:t>составлена на основе требований к результатам освоения программы начального общего образования</w:t>
      </w:r>
      <w:r w:rsidR="00782F80" w:rsidRPr="00034953">
        <w:rPr>
          <w:spacing w:val="-58"/>
          <w:sz w:val="26"/>
          <w:szCs w:val="26"/>
        </w:rPr>
        <w:t xml:space="preserve"> </w:t>
      </w:r>
      <w:r w:rsidR="00782F80" w:rsidRPr="00034953">
        <w:rPr>
          <w:sz w:val="26"/>
          <w:szCs w:val="26"/>
        </w:rPr>
        <w:t>ФГОС НОО, а также ориентирована на целевые приоритеты духовно-нравственного развития,</w:t>
      </w:r>
      <w:r w:rsidR="00782F80" w:rsidRPr="00034953">
        <w:rPr>
          <w:spacing w:val="1"/>
          <w:sz w:val="26"/>
          <w:szCs w:val="26"/>
        </w:rPr>
        <w:t xml:space="preserve"> </w:t>
      </w:r>
      <w:r w:rsidR="00782F80" w:rsidRPr="00034953">
        <w:rPr>
          <w:sz w:val="26"/>
          <w:szCs w:val="26"/>
        </w:rPr>
        <w:t>воспитания и социализации обучающихся, сформулированные в федеральной рабочей программе</w:t>
      </w:r>
      <w:r w:rsidR="00782F80" w:rsidRPr="00034953">
        <w:rPr>
          <w:spacing w:val="1"/>
          <w:sz w:val="26"/>
          <w:szCs w:val="26"/>
        </w:rPr>
        <w:t xml:space="preserve"> </w:t>
      </w:r>
      <w:r w:rsidR="00782F80" w:rsidRPr="00034953">
        <w:rPr>
          <w:sz w:val="26"/>
          <w:szCs w:val="26"/>
        </w:rPr>
        <w:t>воспитания</w:t>
      </w:r>
      <w:r w:rsidR="008B7A20" w:rsidRPr="00034953">
        <w:rPr>
          <w:sz w:val="26"/>
          <w:szCs w:val="26"/>
        </w:rPr>
        <w:t xml:space="preserve">, </w:t>
      </w:r>
      <w:r w:rsidR="008B7A20" w:rsidRPr="00034953">
        <w:rPr>
          <w:rFonts w:eastAsia="Calibri"/>
          <w:color w:val="000000"/>
          <w:sz w:val="26"/>
          <w:szCs w:val="26"/>
        </w:rPr>
        <w:t xml:space="preserve">с учётом распределённых по классам проверяемых требований к результатам освоения программы </w:t>
      </w:r>
      <w:bookmarkStart w:id="0" w:name="_Hlk146658072"/>
      <w:r w:rsidR="008B7A20" w:rsidRPr="00034953">
        <w:rPr>
          <w:rFonts w:eastAsia="Calibri"/>
          <w:color w:val="000000"/>
          <w:sz w:val="26"/>
          <w:szCs w:val="26"/>
        </w:rPr>
        <w:t>начального общего образования</w:t>
      </w:r>
      <w:bookmarkEnd w:id="0"/>
      <w:r w:rsidR="008B7A20" w:rsidRPr="00034953">
        <w:rPr>
          <w:rFonts w:eastAsia="Calibri"/>
          <w:color w:val="000000"/>
          <w:sz w:val="26"/>
          <w:szCs w:val="26"/>
        </w:rPr>
        <w:t xml:space="preserve">. </w:t>
      </w:r>
    </w:p>
    <w:p w14:paraId="08CD61F7" w14:textId="01F0F910" w:rsidR="008B7A20" w:rsidRPr="00034953" w:rsidRDefault="008B7A20" w:rsidP="00782F80">
      <w:pPr>
        <w:widowControl/>
        <w:autoSpaceDE/>
        <w:autoSpaceDN/>
        <w:ind w:firstLine="600"/>
        <w:jc w:val="both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color w:val="000000"/>
          <w:sz w:val="26"/>
          <w:szCs w:val="26"/>
        </w:rPr>
        <w:t>Пояснительная записка отражает общие цели и задачи изучения иностранного языка (английского языка), место в структуре учебного плана, а также подходы к отбору содержания и определению планируемых результатов.</w:t>
      </w:r>
    </w:p>
    <w:p w14:paraId="4A33F661" w14:textId="65035D12" w:rsidR="008B7A20" w:rsidRPr="00034953" w:rsidRDefault="008B7A20" w:rsidP="00782F80">
      <w:pPr>
        <w:widowControl/>
        <w:autoSpaceDE/>
        <w:autoSpaceDN/>
        <w:ind w:firstLine="600"/>
        <w:jc w:val="both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color w:val="000000"/>
          <w:sz w:val="26"/>
          <w:szCs w:val="26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D77852" w:rsidRPr="00034953">
        <w:rPr>
          <w:rFonts w:eastAsia="Calibri"/>
          <w:color w:val="000000"/>
          <w:sz w:val="26"/>
          <w:szCs w:val="26"/>
        </w:rPr>
        <w:t>начального общего образования</w:t>
      </w:r>
      <w:r w:rsidRPr="00034953">
        <w:rPr>
          <w:rFonts w:eastAsia="Calibri"/>
          <w:color w:val="000000"/>
          <w:sz w:val="26"/>
          <w:szCs w:val="26"/>
        </w:rPr>
        <w:t xml:space="preserve">. </w:t>
      </w:r>
    </w:p>
    <w:p w14:paraId="467FC32D" w14:textId="6883A739" w:rsidR="008B7A20" w:rsidRPr="00034953" w:rsidRDefault="008B7A20" w:rsidP="00782F80">
      <w:pPr>
        <w:widowControl/>
        <w:autoSpaceDE/>
        <w:autoSpaceDN/>
        <w:ind w:firstLine="600"/>
        <w:jc w:val="both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color w:val="000000"/>
          <w:sz w:val="26"/>
          <w:szCs w:val="26"/>
        </w:rPr>
        <w:t>Планируемые результаты освоения программы по иностранному языку (английскому языку)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23DA7090" w14:textId="77777777" w:rsidR="00D77852" w:rsidRPr="00034953" w:rsidRDefault="00D77852" w:rsidP="00782F80">
      <w:pPr>
        <w:widowControl/>
        <w:autoSpaceDE/>
        <w:autoSpaceDN/>
        <w:rPr>
          <w:rFonts w:ascii="Calibri" w:eastAsia="Calibri" w:hAnsi="Calibri"/>
          <w:sz w:val="26"/>
          <w:szCs w:val="26"/>
        </w:rPr>
      </w:pPr>
    </w:p>
    <w:p w14:paraId="034E7E85" w14:textId="277DE582" w:rsidR="008B7A20" w:rsidRPr="00034953" w:rsidRDefault="008B7A20" w:rsidP="00782F80">
      <w:pPr>
        <w:widowControl/>
        <w:autoSpaceDE/>
        <w:autoSpaceDN/>
        <w:jc w:val="center"/>
        <w:rPr>
          <w:rFonts w:eastAsia="Calibri"/>
          <w:b/>
          <w:color w:val="000000"/>
          <w:sz w:val="26"/>
          <w:szCs w:val="26"/>
        </w:rPr>
      </w:pPr>
      <w:r w:rsidRPr="00034953">
        <w:rPr>
          <w:rFonts w:eastAsia="Calibri"/>
          <w:b/>
          <w:color w:val="000000"/>
          <w:sz w:val="26"/>
          <w:szCs w:val="26"/>
        </w:rPr>
        <w:t>Цели изучения учебного предмета</w:t>
      </w:r>
    </w:p>
    <w:p w14:paraId="30E7EF02" w14:textId="7C42AAE3" w:rsidR="00D77852" w:rsidRDefault="00B34F55" w:rsidP="00B34F55">
      <w:pPr>
        <w:widowControl/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B34F55">
        <w:rPr>
          <w:rFonts w:eastAsia="Calibri"/>
          <w:sz w:val="26"/>
          <w:szCs w:val="26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34F55">
        <w:rPr>
          <w:rFonts w:eastAsia="Calibri"/>
          <w:sz w:val="26"/>
          <w:szCs w:val="26"/>
        </w:rPr>
        <w:t>прикладно</w:t>
      </w:r>
      <w:proofErr w:type="spellEnd"/>
      <w:r w:rsidRPr="00B34F55">
        <w:rPr>
          <w:rFonts w:eastAsia="Calibri"/>
          <w:sz w:val="26"/>
          <w:szCs w:val="26"/>
        </w:rPr>
        <w:t>-ориентированной направленности.</w:t>
      </w:r>
    </w:p>
    <w:p w14:paraId="77F38700" w14:textId="77777777" w:rsidR="00B34F55" w:rsidRPr="00034953" w:rsidRDefault="00B34F55" w:rsidP="00B34F55">
      <w:pPr>
        <w:widowControl/>
        <w:autoSpaceDE/>
        <w:autoSpaceDN/>
        <w:ind w:firstLine="709"/>
        <w:jc w:val="both"/>
        <w:rPr>
          <w:rFonts w:ascii="Calibri" w:eastAsia="Calibri" w:hAnsi="Calibri"/>
          <w:sz w:val="26"/>
          <w:szCs w:val="26"/>
        </w:rPr>
      </w:pPr>
    </w:p>
    <w:p w14:paraId="1158EAF1" w14:textId="1BE81CC8" w:rsidR="008B7A20" w:rsidRPr="00034953" w:rsidRDefault="008B7A20" w:rsidP="00782F80">
      <w:pPr>
        <w:widowControl/>
        <w:autoSpaceDE/>
        <w:autoSpaceDN/>
        <w:jc w:val="center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b/>
          <w:sz w:val="26"/>
          <w:szCs w:val="26"/>
        </w:rPr>
        <w:t>Место уч</w:t>
      </w:r>
      <w:r w:rsidR="00782F80">
        <w:rPr>
          <w:rFonts w:eastAsia="Calibri"/>
          <w:b/>
          <w:sz w:val="26"/>
          <w:szCs w:val="26"/>
        </w:rPr>
        <w:t>ебного предмета в учебном плане</w:t>
      </w:r>
    </w:p>
    <w:p w14:paraId="43019837" w14:textId="0FA4A796" w:rsidR="00D13992" w:rsidRDefault="00B34F55" w:rsidP="00B34F55">
      <w:pPr>
        <w:ind w:firstLine="600"/>
        <w:jc w:val="both"/>
        <w:rPr>
          <w:color w:val="000000"/>
          <w:sz w:val="26"/>
          <w:szCs w:val="26"/>
        </w:rPr>
      </w:pPr>
      <w:bookmarkStart w:id="1" w:name="bb146442-f527-41bf-8c2f-d7c56b2bd4b0"/>
      <w:r w:rsidRPr="001B3022">
        <w:rPr>
          <w:color w:val="000000"/>
          <w:sz w:val="26"/>
          <w:szCs w:val="26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</w:t>
      </w:r>
      <w:proofErr w:type="gramStart"/>
      <w:r w:rsidRPr="001B3022">
        <w:rPr>
          <w:color w:val="000000"/>
          <w:sz w:val="26"/>
          <w:szCs w:val="26"/>
        </w:rPr>
        <w:t>).</w:t>
      </w:r>
      <w:bookmarkEnd w:id="1"/>
      <w:r w:rsidRPr="001B3022">
        <w:rPr>
          <w:color w:val="000000"/>
          <w:sz w:val="26"/>
          <w:szCs w:val="26"/>
        </w:rPr>
        <w:t>‌</w:t>
      </w:r>
      <w:proofErr w:type="gramEnd"/>
      <w:r w:rsidRPr="001B3022">
        <w:rPr>
          <w:color w:val="000000"/>
          <w:sz w:val="26"/>
          <w:szCs w:val="26"/>
        </w:rPr>
        <w:t>‌</w:t>
      </w:r>
    </w:p>
    <w:p w14:paraId="3ABDD29A" w14:textId="77777777" w:rsidR="00B34F55" w:rsidRPr="00034953" w:rsidRDefault="00B34F55" w:rsidP="00B34F55">
      <w:pPr>
        <w:ind w:firstLine="600"/>
        <w:jc w:val="both"/>
        <w:rPr>
          <w:sz w:val="26"/>
          <w:szCs w:val="26"/>
        </w:rPr>
      </w:pPr>
    </w:p>
    <w:p w14:paraId="3FAD52F2" w14:textId="0C20A69B" w:rsidR="00D13992" w:rsidRPr="00034953" w:rsidRDefault="00782F80" w:rsidP="00782F80">
      <w:pPr>
        <w:jc w:val="center"/>
        <w:rPr>
          <w:b/>
          <w:sz w:val="26"/>
          <w:szCs w:val="26"/>
        </w:rPr>
      </w:pPr>
      <w:r w:rsidRPr="00034953">
        <w:rPr>
          <w:b/>
          <w:sz w:val="26"/>
          <w:szCs w:val="26"/>
        </w:rPr>
        <w:t>УЧЕБНО-МЕТОДИЧЕСКОЕ ОБЕСПЕЧЕНИЕ</w:t>
      </w:r>
    </w:p>
    <w:p w14:paraId="480C3E81" w14:textId="30156415" w:rsidR="002D6B6E" w:rsidRPr="00034953" w:rsidRDefault="00782F80" w:rsidP="00782F80">
      <w:pPr>
        <w:jc w:val="center"/>
        <w:rPr>
          <w:b/>
          <w:sz w:val="26"/>
          <w:szCs w:val="26"/>
        </w:rPr>
      </w:pPr>
      <w:r w:rsidRPr="00034953">
        <w:rPr>
          <w:b/>
          <w:sz w:val="26"/>
          <w:szCs w:val="26"/>
        </w:rPr>
        <w:t>ОБРАЗОВАТЕЛЬНОГО ПРОЦЕССА</w:t>
      </w:r>
    </w:p>
    <w:p w14:paraId="427ED691" w14:textId="77777777" w:rsidR="00D13992" w:rsidRPr="00034953" w:rsidRDefault="00D13992" w:rsidP="00782F80">
      <w:pPr>
        <w:jc w:val="both"/>
        <w:rPr>
          <w:b/>
          <w:sz w:val="26"/>
          <w:szCs w:val="26"/>
        </w:rPr>
      </w:pPr>
    </w:p>
    <w:p w14:paraId="506094A2" w14:textId="77777777" w:rsidR="00B34F55" w:rsidRPr="00B34F55" w:rsidRDefault="00B34F55" w:rsidP="00B34F55">
      <w:pPr>
        <w:pStyle w:val="a4"/>
        <w:tabs>
          <w:tab w:val="left" w:pos="288"/>
        </w:tabs>
        <w:jc w:val="both"/>
        <w:rPr>
          <w:sz w:val="26"/>
          <w:szCs w:val="26"/>
        </w:rPr>
      </w:pPr>
      <w:r w:rsidRPr="00B34F55">
        <w:rPr>
          <w:sz w:val="26"/>
          <w:szCs w:val="26"/>
        </w:rPr>
        <w:t>• Физическая культура: 1-й класс: учебник, 1 класс/ Матвеев А.П., Акционерное общество «Издательство «Просвещение»</w:t>
      </w:r>
    </w:p>
    <w:p w14:paraId="2432F062" w14:textId="77777777" w:rsidR="00B34F55" w:rsidRPr="00B34F55" w:rsidRDefault="00B34F55" w:rsidP="00B34F55">
      <w:pPr>
        <w:pStyle w:val="a4"/>
        <w:tabs>
          <w:tab w:val="left" w:pos="288"/>
        </w:tabs>
        <w:jc w:val="both"/>
        <w:rPr>
          <w:sz w:val="26"/>
          <w:szCs w:val="26"/>
        </w:rPr>
      </w:pPr>
      <w:r w:rsidRPr="00B34F55">
        <w:rPr>
          <w:sz w:val="26"/>
          <w:szCs w:val="26"/>
        </w:rPr>
        <w:t>• Физическая культура: 2-й класс: учебник, 2 класс/ Матвеев А.П., Акционерное общество «Издательство «Просвещение»</w:t>
      </w:r>
    </w:p>
    <w:p w14:paraId="513C97CC" w14:textId="77777777" w:rsidR="00B34F55" w:rsidRPr="00B34F55" w:rsidRDefault="00B34F55" w:rsidP="00B34F55">
      <w:pPr>
        <w:pStyle w:val="a4"/>
        <w:tabs>
          <w:tab w:val="left" w:pos="288"/>
        </w:tabs>
        <w:jc w:val="both"/>
        <w:rPr>
          <w:sz w:val="26"/>
          <w:szCs w:val="26"/>
        </w:rPr>
      </w:pPr>
      <w:r w:rsidRPr="00B34F55">
        <w:rPr>
          <w:sz w:val="26"/>
          <w:szCs w:val="26"/>
        </w:rPr>
        <w:t>• Физическая культура: 3-й класс: учебник, 3 класс/ Матвеев А.П., Акционерное общество «Издательство «Просвещение»</w:t>
      </w:r>
    </w:p>
    <w:p w14:paraId="36E4C94A" w14:textId="1C984FCB" w:rsidR="00D13992" w:rsidRPr="00034953" w:rsidRDefault="00B34F55" w:rsidP="00B34F55">
      <w:pPr>
        <w:pStyle w:val="a4"/>
        <w:tabs>
          <w:tab w:val="left" w:pos="288"/>
        </w:tabs>
        <w:ind w:left="0" w:firstLine="0"/>
        <w:jc w:val="both"/>
        <w:rPr>
          <w:sz w:val="26"/>
          <w:szCs w:val="26"/>
        </w:rPr>
      </w:pPr>
      <w:r w:rsidRPr="00B34F55">
        <w:rPr>
          <w:sz w:val="26"/>
          <w:szCs w:val="26"/>
        </w:rPr>
        <w:t>• Физическая культура: 4-й класс: учебник, 4 класс/ Матвеев А.П., Акционерное общество «Издательство «Просвещение»</w:t>
      </w:r>
    </w:p>
    <w:p w14:paraId="1A39DAB1" w14:textId="77777777" w:rsidR="00B34F55" w:rsidRDefault="00B34F55" w:rsidP="00782F80">
      <w:pPr>
        <w:pStyle w:val="1"/>
        <w:spacing w:before="0"/>
        <w:ind w:left="0"/>
        <w:jc w:val="center"/>
        <w:rPr>
          <w:sz w:val="26"/>
          <w:szCs w:val="26"/>
        </w:rPr>
      </w:pPr>
    </w:p>
    <w:p w14:paraId="33F3A357" w14:textId="5BA437BD" w:rsidR="00D13992" w:rsidRPr="00034953" w:rsidRDefault="00782F80" w:rsidP="00782F80">
      <w:pPr>
        <w:pStyle w:val="1"/>
        <w:spacing w:before="0"/>
        <w:ind w:left="0"/>
        <w:jc w:val="center"/>
        <w:rPr>
          <w:spacing w:val="-3"/>
          <w:sz w:val="26"/>
          <w:szCs w:val="26"/>
        </w:rPr>
      </w:pPr>
      <w:r w:rsidRPr="00034953">
        <w:rPr>
          <w:sz w:val="26"/>
          <w:szCs w:val="26"/>
        </w:rPr>
        <w:t>ЦИФРОВЫЕ</w:t>
      </w:r>
      <w:r w:rsidRPr="00034953">
        <w:rPr>
          <w:spacing w:val="-3"/>
          <w:sz w:val="26"/>
          <w:szCs w:val="26"/>
        </w:rPr>
        <w:t xml:space="preserve"> </w:t>
      </w:r>
      <w:r w:rsidRPr="00034953">
        <w:rPr>
          <w:sz w:val="26"/>
          <w:szCs w:val="26"/>
        </w:rPr>
        <w:t>ОБРАЗОВАТЕЛЬНЫЕ</w:t>
      </w:r>
      <w:r w:rsidRPr="00034953">
        <w:rPr>
          <w:spacing w:val="-2"/>
          <w:sz w:val="26"/>
          <w:szCs w:val="26"/>
        </w:rPr>
        <w:t xml:space="preserve"> </w:t>
      </w:r>
      <w:r w:rsidRPr="00034953">
        <w:rPr>
          <w:sz w:val="26"/>
          <w:szCs w:val="26"/>
        </w:rPr>
        <w:t>РЕСУРСЫ</w:t>
      </w:r>
    </w:p>
    <w:p w14:paraId="0F862E8F" w14:textId="1C3AA080" w:rsidR="002D6B6E" w:rsidRDefault="00D13992" w:rsidP="00782F80">
      <w:pPr>
        <w:pStyle w:val="1"/>
        <w:spacing w:before="0"/>
        <w:ind w:left="0"/>
        <w:jc w:val="center"/>
        <w:rPr>
          <w:sz w:val="26"/>
          <w:szCs w:val="26"/>
        </w:rPr>
      </w:pPr>
      <w:r w:rsidRPr="00034953">
        <w:rPr>
          <w:spacing w:val="-3"/>
          <w:sz w:val="26"/>
          <w:szCs w:val="26"/>
        </w:rPr>
        <w:t xml:space="preserve">И </w:t>
      </w:r>
      <w:r w:rsidRPr="00034953">
        <w:rPr>
          <w:sz w:val="26"/>
          <w:szCs w:val="26"/>
        </w:rPr>
        <w:t>РЕСУРСЫ</w:t>
      </w:r>
      <w:r w:rsidRPr="00034953">
        <w:rPr>
          <w:spacing w:val="-2"/>
          <w:sz w:val="26"/>
          <w:szCs w:val="26"/>
        </w:rPr>
        <w:t xml:space="preserve"> </w:t>
      </w:r>
      <w:r w:rsidRPr="00034953">
        <w:rPr>
          <w:sz w:val="26"/>
          <w:szCs w:val="26"/>
        </w:rPr>
        <w:t>СЕТИ</w:t>
      </w:r>
      <w:r w:rsidRPr="00034953">
        <w:rPr>
          <w:spacing w:val="-2"/>
          <w:sz w:val="26"/>
          <w:szCs w:val="26"/>
        </w:rPr>
        <w:t xml:space="preserve"> </w:t>
      </w:r>
      <w:r w:rsidR="00782F80">
        <w:rPr>
          <w:sz w:val="26"/>
          <w:szCs w:val="26"/>
        </w:rPr>
        <w:t>ИНТЕРНЕТ</w:t>
      </w:r>
    </w:p>
    <w:p w14:paraId="102C1F0D" w14:textId="77777777" w:rsidR="00782F80" w:rsidRPr="00034953" w:rsidRDefault="00782F80" w:rsidP="00782F80">
      <w:pPr>
        <w:pStyle w:val="1"/>
        <w:spacing w:before="0"/>
        <w:ind w:left="0"/>
        <w:jc w:val="center"/>
        <w:rPr>
          <w:spacing w:val="-3"/>
          <w:sz w:val="26"/>
          <w:szCs w:val="26"/>
        </w:rPr>
      </w:pPr>
    </w:p>
    <w:p w14:paraId="393579AF" w14:textId="20D84A7D" w:rsidR="00B34F55" w:rsidRPr="001B3022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B3022">
        <w:rPr>
          <w:sz w:val="26"/>
          <w:szCs w:val="26"/>
        </w:rPr>
        <w:lastRenderedPageBreak/>
        <w:t xml:space="preserve">- </w:t>
      </w:r>
      <w:hyperlink r:id="rId5" w:history="1">
        <w:r w:rsidRPr="001F6706">
          <w:rPr>
            <w:rStyle w:val="a6"/>
            <w:sz w:val="26"/>
            <w:szCs w:val="26"/>
          </w:rPr>
          <w:t>http://school-collection.edu.ru</w:t>
        </w:r>
      </w:hyperlink>
      <w:r w:rsidRPr="001B3022">
        <w:rPr>
          <w:sz w:val="26"/>
          <w:szCs w:val="26"/>
        </w:rPr>
        <w:t xml:space="preserve"> Единая Коллекция цифровых образовательных ресурсов для учреждений общего и начального профессионального образования.</w:t>
      </w:r>
      <w:r>
        <w:rPr>
          <w:sz w:val="26"/>
          <w:szCs w:val="26"/>
        </w:rPr>
        <w:t xml:space="preserve">  </w:t>
      </w:r>
    </w:p>
    <w:p w14:paraId="538A0185" w14:textId="5BC8B870" w:rsidR="00B34F55" w:rsidRPr="001B3022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B3022">
        <w:rPr>
          <w:sz w:val="26"/>
          <w:szCs w:val="26"/>
        </w:rPr>
        <w:t xml:space="preserve">- </w:t>
      </w:r>
      <w:hyperlink r:id="rId6" w:history="1">
        <w:r w:rsidRPr="001F6706">
          <w:rPr>
            <w:rStyle w:val="a6"/>
            <w:rFonts w:eastAsiaTheme="majorEastAsia"/>
            <w:sz w:val="26"/>
            <w:szCs w:val="26"/>
          </w:rPr>
          <w:t>http://www.bibliofond.ru/download_list.aspx?id=14632</w:t>
        </w:r>
      </w:hyperlink>
      <w:r w:rsidRPr="001B3022">
        <w:rPr>
          <w:rStyle w:val="placeholder"/>
          <w:rFonts w:eastAsiaTheme="majorEastAsia"/>
          <w:sz w:val="26"/>
          <w:szCs w:val="26"/>
        </w:rPr>
        <w:t xml:space="preserve"> Педагогические условия обучения младших школьников элементам игры в баскетбол</w:t>
      </w:r>
    </w:p>
    <w:p w14:paraId="70692813" w14:textId="04C7C5E9" w:rsidR="00B34F55" w:rsidRPr="001B3022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B3022">
        <w:rPr>
          <w:rStyle w:val="placeholder"/>
          <w:rFonts w:eastAsiaTheme="majorEastAsia"/>
          <w:sz w:val="26"/>
          <w:szCs w:val="26"/>
        </w:rPr>
        <w:t xml:space="preserve">- </w:t>
      </w:r>
      <w:hyperlink r:id="rId7" w:history="1">
        <w:r w:rsidRPr="001F6706">
          <w:rPr>
            <w:rStyle w:val="a6"/>
            <w:rFonts w:eastAsiaTheme="majorEastAsia"/>
            <w:sz w:val="26"/>
            <w:szCs w:val="26"/>
          </w:rPr>
          <w:t>http://doshkolnik.ru/sport-trenirovki/15139-olimpiiyskie-igry-sportivnyiy-prazdnik-dlya-deteiy-i-roditeleiy.html</w:t>
        </w:r>
      </w:hyperlink>
      <w:r w:rsidRPr="001B3022">
        <w:rPr>
          <w:rStyle w:val="placeholder"/>
          <w:rFonts w:eastAsiaTheme="majorEastAsia"/>
          <w:sz w:val="26"/>
          <w:szCs w:val="26"/>
        </w:rPr>
        <w:t xml:space="preserve"> ОЛИМПИЙСКИЕ ИГРЫ (Спортивный праздник для детей и родителей)</w:t>
      </w:r>
    </w:p>
    <w:p w14:paraId="0D335C2A" w14:textId="62B81D26" w:rsidR="00B34F55" w:rsidRPr="001B3022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B3022">
        <w:rPr>
          <w:rStyle w:val="placeholder"/>
          <w:rFonts w:eastAsiaTheme="majorEastAsia"/>
          <w:sz w:val="26"/>
          <w:szCs w:val="26"/>
        </w:rPr>
        <w:t xml:space="preserve">- </w:t>
      </w:r>
      <w:hyperlink r:id="rId8" w:history="1">
        <w:r w:rsidRPr="001F6706">
          <w:rPr>
            <w:rStyle w:val="a6"/>
            <w:rFonts w:eastAsiaTheme="majorEastAsia"/>
            <w:sz w:val="26"/>
            <w:szCs w:val="26"/>
          </w:rPr>
          <w:t>http://www.gto-normy.ru/page/5/</w:t>
        </w:r>
      </w:hyperlink>
      <w:r>
        <w:rPr>
          <w:rStyle w:val="placeholder"/>
          <w:rFonts w:eastAsiaTheme="majorEastAsia"/>
          <w:sz w:val="26"/>
          <w:szCs w:val="26"/>
        </w:rPr>
        <w:t xml:space="preserve"> </w:t>
      </w:r>
      <w:r w:rsidRPr="001B3022">
        <w:rPr>
          <w:rStyle w:val="placeholder"/>
          <w:rFonts w:eastAsiaTheme="majorEastAsia"/>
          <w:sz w:val="26"/>
          <w:szCs w:val="26"/>
        </w:rPr>
        <w:t xml:space="preserve">Нормы ГТО </w:t>
      </w:r>
      <w:proofErr w:type="spellStart"/>
      <w:r w:rsidRPr="001B3022">
        <w:rPr>
          <w:rStyle w:val="placeholder"/>
          <w:rFonts w:eastAsiaTheme="majorEastAsia"/>
          <w:sz w:val="26"/>
          <w:szCs w:val="26"/>
        </w:rPr>
        <w:t>ру</w:t>
      </w:r>
      <w:proofErr w:type="spellEnd"/>
      <w:r w:rsidRPr="001B3022">
        <w:rPr>
          <w:rStyle w:val="placeholder"/>
          <w:rFonts w:eastAsiaTheme="majorEastAsia"/>
          <w:sz w:val="26"/>
          <w:szCs w:val="26"/>
        </w:rPr>
        <w:t xml:space="preserve"> | Нормативы </w:t>
      </w:r>
      <w:proofErr w:type="spellStart"/>
      <w:r w:rsidRPr="001B3022">
        <w:rPr>
          <w:rStyle w:val="placeholder"/>
          <w:rFonts w:eastAsiaTheme="majorEastAsia"/>
          <w:sz w:val="26"/>
          <w:szCs w:val="26"/>
        </w:rPr>
        <w:t>Минспорта</w:t>
      </w:r>
      <w:proofErr w:type="spellEnd"/>
      <w:r w:rsidRPr="001B3022">
        <w:rPr>
          <w:rStyle w:val="placeholder"/>
          <w:rFonts w:eastAsiaTheme="majorEastAsia"/>
          <w:sz w:val="26"/>
          <w:szCs w:val="26"/>
        </w:rPr>
        <w:t xml:space="preserve"> РФ - </w:t>
      </w:r>
      <w:proofErr w:type="spellStart"/>
      <w:r w:rsidRPr="001B3022">
        <w:rPr>
          <w:rStyle w:val="placeholder"/>
          <w:rFonts w:eastAsiaTheme="majorEastAsia"/>
          <w:sz w:val="26"/>
          <w:szCs w:val="26"/>
        </w:rPr>
        <w:t>Part</w:t>
      </w:r>
      <w:proofErr w:type="spellEnd"/>
      <w:r w:rsidRPr="001B3022">
        <w:rPr>
          <w:rStyle w:val="placeholder"/>
          <w:rFonts w:eastAsiaTheme="majorEastAsia"/>
          <w:sz w:val="26"/>
          <w:szCs w:val="26"/>
        </w:rPr>
        <w:t xml:space="preserve"> 5</w:t>
      </w:r>
    </w:p>
    <w:p w14:paraId="06636318" w14:textId="3BB60F7D" w:rsidR="00B34F55" w:rsidRPr="001B3022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Style w:val="placeholder"/>
          <w:rFonts w:eastAsiaTheme="majorEastAsia"/>
          <w:sz w:val="26"/>
          <w:szCs w:val="26"/>
        </w:rPr>
        <w:t xml:space="preserve">- </w:t>
      </w:r>
      <w:hyperlink r:id="rId9" w:history="1">
        <w:r w:rsidRPr="001F6706">
          <w:rPr>
            <w:rStyle w:val="a6"/>
            <w:rFonts w:eastAsiaTheme="majorEastAsia"/>
            <w:sz w:val="26"/>
            <w:szCs w:val="26"/>
          </w:rPr>
          <w:t>http://fizkultura-na5.ru/</w:t>
        </w:r>
      </w:hyperlink>
      <w:r w:rsidRPr="001B3022">
        <w:rPr>
          <w:rStyle w:val="placeholder"/>
          <w:rFonts w:eastAsiaTheme="majorEastAsia"/>
          <w:sz w:val="26"/>
          <w:szCs w:val="26"/>
        </w:rPr>
        <w:t xml:space="preserve"> Сайт учителей физкультуры "ФИЗКУЛЬТУРА НА 5"</w:t>
      </w:r>
    </w:p>
    <w:p w14:paraId="2DDD4D29" w14:textId="04A32724" w:rsidR="00B34F55" w:rsidRPr="001B3022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Style w:val="placeholder"/>
          <w:rFonts w:eastAsiaTheme="majorEastAsia"/>
          <w:sz w:val="26"/>
          <w:szCs w:val="26"/>
        </w:rPr>
        <w:t xml:space="preserve">- </w:t>
      </w:r>
      <w:hyperlink r:id="rId10" w:history="1">
        <w:r w:rsidRPr="001F6706">
          <w:rPr>
            <w:rStyle w:val="a6"/>
            <w:rFonts w:eastAsiaTheme="majorEastAsia"/>
            <w:sz w:val="26"/>
            <w:szCs w:val="26"/>
          </w:rPr>
          <w:t>http://fiskult-ura.ucoz.ru/</w:t>
        </w:r>
      </w:hyperlink>
      <w:r w:rsidRPr="001B3022">
        <w:rPr>
          <w:rStyle w:val="placeholder"/>
          <w:rFonts w:eastAsiaTheme="majorEastAsia"/>
          <w:sz w:val="26"/>
          <w:szCs w:val="26"/>
        </w:rPr>
        <w:t xml:space="preserve"> Сайт «</w:t>
      </w:r>
      <w:proofErr w:type="spellStart"/>
      <w:r w:rsidRPr="001B3022">
        <w:rPr>
          <w:rStyle w:val="placeholder"/>
          <w:rFonts w:eastAsiaTheme="majorEastAsia"/>
          <w:sz w:val="26"/>
          <w:szCs w:val="26"/>
        </w:rPr>
        <w:t>ФизкультУра</w:t>
      </w:r>
      <w:proofErr w:type="spellEnd"/>
      <w:r w:rsidRPr="001B3022">
        <w:rPr>
          <w:rStyle w:val="placeholder"/>
          <w:rFonts w:eastAsiaTheme="majorEastAsia"/>
          <w:sz w:val="26"/>
          <w:szCs w:val="26"/>
        </w:rPr>
        <w:t>»</w:t>
      </w:r>
    </w:p>
    <w:p w14:paraId="01CE3CD3" w14:textId="5FA88230" w:rsidR="00B34F55" w:rsidRPr="00B34F55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rFonts w:eastAsiaTheme="majorEastAsia"/>
          <w:sz w:val="26"/>
          <w:szCs w:val="26"/>
        </w:rPr>
      </w:pPr>
      <w:r>
        <w:rPr>
          <w:rStyle w:val="placeholder"/>
          <w:rFonts w:eastAsiaTheme="majorEastAsia"/>
          <w:sz w:val="26"/>
          <w:szCs w:val="26"/>
        </w:rPr>
        <w:t xml:space="preserve">- </w:t>
      </w:r>
      <w:hyperlink r:id="rId11" w:history="1">
        <w:proofErr w:type="gramStart"/>
        <w:r w:rsidRPr="001F6706">
          <w:rPr>
            <w:rStyle w:val="a6"/>
            <w:rFonts w:eastAsiaTheme="majorEastAsia"/>
            <w:sz w:val="26"/>
            <w:szCs w:val="26"/>
          </w:rPr>
          <w:t>http://spo.1september.ru/urok/</w:t>
        </w:r>
      </w:hyperlink>
      <w:r>
        <w:rPr>
          <w:rStyle w:val="placeholder"/>
          <w:rFonts w:eastAsiaTheme="majorEastAsia"/>
          <w:sz w:val="26"/>
          <w:szCs w:val="26"/>
        </w:rPr>
        <w:t xml:space="preserve"> </w:t>
      </w:r>
      <w:r w:rsidRPr="001B3022">
        <w:rPr>
          <w:rStyle w:val="placeholder"/>
          <w:rFonts w:eastAsiaTheme="majorEastAsia"/>
          <w:sz w:val="26"/>
          <w:szCs w:val="26"/>
        </w:rPr>
        <w:t xml:space="preserve"> Сайт</w:t>
      </w:r>
      <w:proofErr w:type="gramEnd"/>
      <w:r w:rsidRPr="001B3022">
        <w:rPr>
          <w:rStyle w:val="placeholder"/>
          <w:rFonts w:eastAsiaTheme="majorEastAsia"/>
          <w:sz w:val="26"/>
          <w:szCs w:val="26"/>
        </w:rPr>
        <w:t xml:space="preserve"> «Я иду на урок физкультуры»</w:t>
      </w:r>
      <w:r>
        <w:rPr>
          <w:rStyle w:val="placeholder"/>
          <w:rFonts w:eastAsiaTheme="majorEastAsia"/>
          <w:sz w:val="26"/>
          <w:szCs w:val="26"/>
        </w:rPr>
        <w:t xml:space="preserve">  </w:t>
      </w:r>
    </w:p>
    <w:p w14:paraId="1A0D3C98" w14:textId="70E9009B" w:rsidR="00B34F55" w:rsidRPr="001B3022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Style w:val="placeholder"/>
          <w:rFonts w:eastAsiaTheme="majorEastAsia"/>
          <w:sz w:val="26"/>
          <w:szCs w:val="26"/>
        </w:rPr>
        <w:t xml:space="preserve">- </w:t>
      </w:r>
      <w:hyperlink r:id="rId12" w:history="1">
        <w:r w:rsidRPr="001F6706">
          <w:rPr>
            <w:rStyle w:val="a6"/>
            <w:rFonts w:eastAsiaTheme="majorEastAsia"/>
            <w:sz w:val="26"/>
            <w:szCs w:val="26"/>
          </w:rPr>
          <w:t>http://топрог.рф/video/video_obuchenie/378-gimnastika-dlya-detey-6-7-let-obuchayuschee-video.html</w:t>
        </w:r>
      </w:hyperlink>
      <w:r>
        <w:rPr>
          <w:rStyle w:val="placeholder"/>
          <w:rFonts w:eastAsiaTheme="majorEastAsia"/>
          <w:sz w:val="26"/>
          <w:szCs w:val="26"/>
        </w:rPr>
        <w:t xml:space="preserve"> </w:t>
      </w:r>
      <w:r w:rsidRPr="001B3022">
        <w:rPr>
          <w:rStyle w:val="placeholder"/>
          <w:rFonts w:eastAsiaTheme="majorEastAsia"/>
          <w:sz w:val="26"/>
          <w:szCs w:val="26"/>
        </w:rPr>
        <w:t>«Гимнастика для детей 6-7 лет» (видео уроки)</w:t>
      </w:r>
    </w:p>
    <w:p w14:paraId="08DA468C" w14:textId="0E513284" w:rsidR="00B34F55" w:rsidRPr="001B3022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Style w:val="placeholder"/>
          <w:rFonts w:eastAsiaTheme="majorEastAsia"/>
          <w:sz w:val="26"/>
          <w:szCs w:val="26"/>
        </w:rPr>
        <w:t xml:space="preserve">- </w:t>
      </w:r>
      <w:hyperlink r:id="rId13" w:history="1">
        <w:r w:rsidRPr="001F6706">
          <w:rPr>
            <w:rStyle w:val="a6"/>
            <w:rFonts w:eastAsiaTheme="majorEastAsia"/>
            <w:sz w:val="26"/>
            <w:szCs w:val="26"/>
          </w:rPr>
          <w:t>http://sport-lessons.com/teamgames/football/</w:t>
        </w:r>
      </w:hyperlink>
      <w:r>
        <w:rPr>
          <w:rStyle w:val="placeholder"/>
          <w:rFonts w:eastAsiaTheme="majorEastAsia"/>
          <w:sz w:val="26"/>
          <w:szCs w:val="26"/>
        </w:rPr>
        <w:t xml:space="preserve"> </w:t>
      </w:r>
      <w:r w:rsidRPr="001B3022">
        <w:rPr>
          <w:rStyle w:val="placeholder"/>
          <w:rFonts w:eastAsiaTheme="majorEastAsia"/>
          <w:sz w:val="26"/>
          <w:szCs w:val="26"/>
        </w:rPr>
        <w:t>Уроки футбола: часть 1,2 (видео уроки)</w:t>
      </w:r>
    </w:p>
    <w:p w14:paraId="38D12C98" w14:textId="243E8BC9" w:rsidR="00B34F55" w:rsidRPr="001B3022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Style w:val="placeholder"/>
          <w:rFonts w:eastAsiaTheme="majorEastAsia"/>
          <w:sz w:val="26"/>
          <w:szCs w:val="26"/>
        </w:rPr>
        <w:t xml:space="preserve">- </w:t>
      </w:r>
      <w:hyperlink r:id="rId14" w:history="1">
        <w:r w:rsidRPr="001F6706">
          <w:rPr>
            <w:rStyle w:val="a6"/>
            <w:rFonts w:eastAsiaTheme="majorEastAsia"/>
            <w:sz w:val="26"/>
            <w:szCs w:val="26"/>
          </w:rPr>
          <w:t>http://sport-lessons.com/teamgames/volleyball/</w:t>
        </w:r>
      </w:hyperlink>
      <w:r w:rsidRPr="001B3022">
        <w:rPr>
          <w:rStyle w:val="placeholder"/>
          <w:rFonts w:eastAsiaTheme="majorEastAsia"/>
          <w:sz w:val="26"/>
          <w:szCs w:val="26"/>
        </w:rPr>
        <w:t xml:space="preserve"> Как играть в волейбол: часть 1,2,3,4(видео уроки)</w:t>
      </w:r>
    </w:p>
    <w:p w14:paraId="4BA8A4DA" w14:textId="3B68AE5F" w:rsidR="00B34F55" w:rsidRPr="001B3022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Style w:val="placeholder"/>
          <w:rFonts w:eastAsiaTheme="majorEastAsia"/>
          <w:sz w:val="26"/>
          <w:szCs w:val="26"/>
        </w:rPr>
        <w:t xml:space="preserve">- </w:t>
      </w:r>
      <w:hyperlink r:id="rId15" w:history="1">
        <w:r w:rsidRPr="001F6706">
          <w:rPr>
            <w:rStyle w:val="a6"/>
            <w:rFonts w:eastAsiaTheme="majorEastAsia"/>
            <w:sz w:val="26"/>
            <w:szCs w:val="26"/>
          </w:rPr>
          <w:t>http://sport-lessons.com/fitness/child-aerobica/</w:t>
        </w:r>
      </w:hyperlink>
      <w:r>
        <w:rPr>
          <w:rStyle w:val="placeholder"/>
          <w:rFonts w:eastAsiaTheme="majorEastAsia"/>
          <w:sz w:val="26"/>
          <w:szCs w:val="26"/>
        </w:rPr>
        <w:t xml:space="preserve"> </w:t>
      </w:r>
      <w:r w:rsidRPr="001B3022">
        <w:rPr>
          <w:rStyle w:val="placeholder"/>
          <w:rFonts w:eastAsiaTheme="majorEastAsia"/>
          <w:sz w:val="26"/>
          <w:szCs w:val="26"/>
        </w:rPr>
        <w:t xml:space="preserve">Аэробика для </w:t>
      </w:r>
      <w:proofErr w:type="gramStart"/>
      <w:r w:rsidRPr="001B3022">
        <w:rPr>
          <w:rStyle w:val="placeholder"/>
          <w:rFonts w:eastAsiaTheme="majorEastAsia"/>
          <w:sz w:val="26"/>
          <w:szCs w:val="26"/>
        </w:rPr>
        <w:t>детей(</w:t>
      </w:r>
      <w:proofErr w:type="gramEnd"/>
      <w:r w:rsidRPr="001B3022">
        <w:rPr>
          <w:rStyle w:val="placeholder"/>
          <w:rFonts w:eastAsiaTheme="majorEastAsia"/>
          <w:sz w:val="26"/>
          <w:szCs w:val="26"/>
        </w:rPr>
        <w:t>видео уроки)</w:t>
      </w:r>
    </w:p>
    <w:p w14:paraId="1FC90CAC" w14:textId="4E9540B3" w:rsidR="00B34F55" w:rsidRPr="001B3022" w:rsidRDefault="00B34F55" w:rsidP="00B34F55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Style w:val="placeholder"/>
          <w:rFonts w:eastAsiaTheme="majorEastAsia"/>
          <w:sz w:val="26"/>
          <w:szCs w:val="26"/>
        </w:rPr>
        <w:t xml:space="preserve">- </w:t>
      </w:r>
      <w:hyperlink r:id="rId16" w:history="1">
        <w:r w:rsidRPr="001F6706">
          <w:rPr>
            <w:rStyle w:val="a6"/>
            <w:rFonts w:eastAsiaTheme="majorEastAsia"/>
            <w:sz w:val="26"/>
            <w:szCs w:val="26"/>
          </w:rPr>
          <w:t>http://www.studfiles.ru/preview/5569461</w:t>
        </w:r>
      </w:hyperlink>
      <w:r w:rsidRPr="001B3022">
        <w:rPr>
          <w:rStyle w:val="placeholder"/>
          <w:rFonts w:eastAsiaTheme="majorEastAsia"/>
          <w:sz w:val="26"/>
          <w:szCs w:val="26"/>
        </w:rPr>
        <w:t xml:space="preserve">/ Учебник по физической культуре </w:t>
      </w:r>
      <w:proofErr w:type="spellStart"/>
      <w:r w:rsidRPr="001B3022">
        <w:rPr>
          <w:rStyle w:val="placeholder"/>
          <w:rFonts w:eastAsiaTheme="majorEastAsia"/>
          <w:sz w:val="26"/>
          <w:szCs w:val="26"/>
        </w:rPr>
        <w:t>В.И.Лях</w:t>
      </w:r>
      <w:proofErr w:type="spellEnd"/>
      <w:r w:rsidRPr="001B3022">
        <w:rPr>
          <w:rStyle w:val="placeholder"/>
          <w:rFonts w:eastAsiaTheme="majorEastAsia"/>
          <w:sz w:val="26"/>
          <w:szCs w:val="26"/>
        </w:rPr>
        <w:t xml:space="preserve"> 1-4 классы</w:t>
      </w:r>
    </w:p>
    <w:p w14:paraId="210A825A" w14:textId="497F7197" w:rsidR="002D6B6E" w:rsidRPr="00034953" w:rsidRDefault="002D6B6E" w:rsidP="00B34F55">
      <w:pPr>
        <w:pStyle w:val="a4"/>
        <w:numPr>
          <w:ilvl w:val="0"/>
          <w:numId w:val="1"/>
        </w:numPr>
        <w:tabs>
          <w:tab w:val="left" w:pos="300"/>
        </w:tabs>
        <w:ind w:left="0"/>
        <w:rPr>
          <w:sz w:val="26"/>
          <w:szCs w:val="26"/>
        </w:rPr>
      </w:pPr>
      <w:bookmarkStart w:id="2" w:name="_GoBack"/>
      <w:bookmarkEnd w:id="2"/>
    </w:p>
    <w:sectPr w:rsidR="002D6B6E" w:rsidRPr="00034953" w:rsidSect="00782F80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411"/>
    <w:multiLevelType w:val="hybridMultilevel"/>
    <w:tmpl w:val="5D16958C"/>
    <w:lvl w:ilvl="0" w:tplc="A56E161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3A530E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C336A8EE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5F886A82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61DA7E20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2056C79C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1F6023AC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025E2D1C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11F8B910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1">
    <w:nsid w:val="26582CF9"/>
    <w:multiLevelType w:val="hybridMultilevel"/>
    <w:tmpl w:val="18C82F34"/>
    <w:lvl w:ilvl="0" w:tplc="44BC3BBE">
      <w:numFmt w:val="bullet"/>
      <w:lvlText w:val="•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6614E">
      <w:numFmt w:val="bullet"/>
      <w:lvlText w:val="•"/>
      <w:lvlJc w:val="left"/>
      <w:pPr>
        <w:ind w:left="1158" w:hanging="137"/>
      </w:pPr>
      <w:rPr>
        <w:rFonts w:hint="default"/>
        <w:lang w:val="ru-RU" w:eastAsia="en-US" w:bidi="ar-SA"/>
      </w:rPr>
    </w:lvl>
    <w:lvl w:ilvl="2" w:tplc="55FAD8DA">
      <w:numFmt w:val="bullet"/>
      <w:lvlText w:val="•"/>
      <w:lvlJc w:val="left"/>
      <w:pPr>
        <w:ind w:left="2217" w:hanging="137"/>
      </w:pPr>
      <w:rPr>
        <w:rFonts w:hint="default"/>
        <w:lang w:val="ru-RU" w:eastAsia="en-US" w:bidi="ar-SA"/>
      </w:rPr>
    </w:lvl>
    <w:lvl w:ilvl="3" w:tplc="B664935E">
      <w:numFmt w:val="bullet"/>
      <w:lvlText w:val="•"/>
      <w:lvlJc w:val="left"/>
      <w:pPr>
        <w:ind w:left="3275" w:hanging="137"/>
      </w:pPr>
      <w:rPr>
        <w:rFonts w:hint="default"/>
        <w:lang w:val="ru-RU" w:eastAsia="en-US" w:bidi="ar-SA"/>
      </w:rPr>
    </w:lvl>
    <w:lvl w:ilvl="4" w:tplc="E4E48E8C">
      <w:numFmt w:val="bullet"/>
      <w:lvlText w:val="•"/>
      <w:lvlJc w:val="left"/>
      <w:pPr>
        <w:ind w:left="4334" w:hanging="137"/>
      </w:pPr>
      <w:rPr>
        <w:rFonts w:hint="default"/>
        <w:lang w:val="ru-RU" w:eastAsia="en-US" w:bidi="ar-SA"/>
      </w:rPr>
    </w:lvl>
    <w:lvl w:ilvl="5" w:tplc="26ACE2F6">
      <w:numFmt w:val="bullet"/>
      <w:lvlText w:val="•"/>
      <w:lvlJc w:val="left"/>
      <w:pPr>
        <w:ind w:left="5393" w:hanging="137"/>
      </w:pPr>
      <w:rPr>
        <w:rFonts w:hint="default"/>
        <w:lang w:val="ru-RU" w:eastAsia="en-US" w:bidi="ar-SA"/>
      </w:rPr>
    </w:lvl>
    <w:lvl w:ilvl="6" w:tplc="855E090A">
      <w:numFmt w:val="bullet"/>
      <w:lvlText w:val="•"/>
      <w:lvlJc w:val="left"/>
      <w:pPr>
        <w:ind w:left="6451" w:hanging="137"/>
      </w:pPr>
      <w:rPr>
        <w:rFonts w:hint="default"/>
        <w:lang w:val="ru-RU" w:eastAsia="en-US" w:bidi="ar-SA"/>
      </w:rPr>
    </w:lvl>
    <w:lvl w:ilvl="7" w:tplc="489AAFB4">
      <w:numFmt w:val="bullet"/>
      <w:lvlText w:val="•"/>
      <w:lvlJc w:val="left"/>
      <w:pPr>
        <w:ind w:left="7510" w:hanging="137"/>
      </w:pPr>
      <w:rPr>
        <w:rFonts w:hint="default"/>
        <w:lang w:val="ru-RU" w:eastAsia="en-US" w:bidi="ar-SA"/>
      </w:rPr>
    </w:lvl>
    <w:lvl w:ilvl="8" w:tplc="2A7A0ABA">
      <w:numFmt w:val="bullet"/>
      <w:lvlText w:val="•"/>
      <w:lvlJc w:val="left"/>
      <w:pPr>
        <w:ind w:left="8569" w:hanging="137"/>
      </w:pPr>
      <w:rPr>
        <w:rFonts w:hint="default"/>
        <w:lang w:val="ru-RU" w:eastAsia="en-US" w:bidi="ar-SA"/>
      </w:rPr>
    </w:lvl>
  </w:abstractNum>
  <w:abstractNum w:abstractNumId="2">
    <w:nsid w:val="38CD5879"/>
    <w:multiLevelType w:val="hybridMultilevel"/>
    <w:tmpl w:val="B9104852"/>
    <w:lvl w:ilvl="0" w:tplc="DC22C678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ru-RU" w:eastAsia="en-US" w:bidi="ar-SA"/>
      </w:rPr>
    </w:lvl>
    <w:lvl w:ilvl="1" w:tplc="6178C2BA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F4C4CBAC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2A1E2EFA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AD7A951E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13806BC4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DC2E783A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A3D24FFA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8BBA079E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6E"/>
    <w:rsid w:val="00034953"/>
    <w:rsid w:val="002D6B6E"/>
    <w:rsid w:val="00782F80"/>
    <w:rsid w:val="008B7A20"/>
    <w:rsid w:val="00AA6113"/>
    <w:rsid w:val="00B34F55"/>
    <w:rsid w:val="00D13992"/>
    <w:rsid w:val="00D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B3CA"/>
  <w15:docId w15:val="{29937E96-67F5-4676-BB54-F23ADD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placeholder">
    <w:name w:val="placeholder"/>
    <w:basedOn w:val="a0"/>
    <w:rsid w:val="00B34F55"/>
  </w:style>
  <w:style w:type="paragraph" w:styleId="a5">
    <w:name w:val="Normal (Web)"/>
    <w:basedOn w:val="a"/>
    <w:uiPriority w:val="99"/>
    <w:semiHidden/>
    <w:unhideWhenUsed/>
    <w:rsid w:val="00B34F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4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-normy.ru/page/5/" TargetMode="External"/><Relationship Id="rId13" Type="http://schemas.openxmlformats.org/officeDocument/2006/relationships/hyperlink" Target="http://sport-lessons.com/teamgames/footbal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shkolnik.ru/sport-trenirovki/15139-olimpiiyskie-igry-sportivnyiy-prazdnik-dlya-deteiy-i-roditeleiy.html" TargetMode="External"/><Relationship Id="rId12" Type="http://schemas.openxmlformats.org/officeDocument/2006/relationships/hyperlink" Target="http://&#1090;&#1086;&#1087;&#1088;&#1086;&#1075;.&#1088;&#1092;/video/video_obuchenie/378-gimnastika-dlya-detey-6-7-let-obuchayuschee-video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files.ru/preview/55694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fond.ru/download_list.aspx?id=14632" TargetMode="External"/><Relationship Id="rId11" Type="http://schemas.openxmlformats.org/officeDocument/2006/relationships/hyperlink" Target="http://spo.1september.ru/urok/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sport-lessons.com/fitness/child-aerobica/" TargetMode="External"/><Relationship Id="rId10" Type="http://schemas.openxmlformats.org/officeDocument/2006/relationships/hyperlink" Target="http://fiskult-ura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kultura-na5.ru/" TargetMode="External"/><Relationship Id="rId14" Type="http://schemas.openxmlformats.org/officeDocument/2006/relationships/hyperlink" Target="http://sport-lessons.com/teamgames/volleyba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Юрий Дзюба</cp:lastModifiedBy>
  <cp:revision>4</cp:revision>
  <dcterms:created xsi:type="dcterms:W3CDTF">2023-09-27T15:19:00Z</dcterms:created>
  <dcterms:modified xsi:type="dcterms:W3CDTF">2023-09-28T04:30:00Z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2023-09-26T00:00:00Z</vt:filetime>
  </property>
</Properties>
</file>