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221" w:rsidRPr="00DC6221" w:rsidRDefault="00DC6221" w:rsidP="00DC6221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</w:p>
    <w:p w:rsidR="00DC6221" w:rsidRPr="00DC6221" w:rsidRDefault="00DC6221" w:rsidP="00DC6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65"/>
        <w:gridCol w:w="4665"/>
      </w:tblGrid>
      <w:tr w:rsidR="00DC6221" w:rsidRPr="00DC6221">
        <w:trPr>
          <w:trHeight w:val="734"/>
        </w:trPr>
        <w:tc>
          <w:tcPr>
            <w:tcW w:w="4665" w:type="dxa"/>
          </w:tcPr>
          <w:p w:rsidR="00DC6221" w:rsidRPr="00DC6221" w:rsidRDefault="00DC6221" w:rsidP="00DC6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62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6221">
              <w:rPr>
                <w:rFonts w:ascii="Times New Roman" w:hAnsi="Times New Roman" w:cs="Times New Roman"/>
                <w:color w:val="000000"/>
              </w:rPr>
              <w:t xml:space="preserve">РАССМОТРЕНО </w:t>
            </w:r>
          </w:p>
          <w:p w:rsidR="00DC6221" w:rsidRPr="00DC6221" w:rsidRDefault="00DC6221" w:rsidP="00DC6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6221">
              <w:rPr>
                <w:rFonts w:ascii="Times New Roman" w:hAnsi="Times New Roman" w:cs="Times New Roman"/>
                <w:color w:val="000000"/>
              </w:rPr>
              <w:t xml:space="preserve">на заседании педагогического совета муниципального бюджетного общеобразовательного учреждения </w:t>
            </w:r>
          </w:p>
          <w:p w:rsidR="00DC6221" w:rsidRPr="00DC6221" w:rsidRDefault="00DC6221" w:rsidP="00DC6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6221">
              <w:rPr>
                <w:rFonts w:ascii="Times New Roman" w:hAnsi="Times New Roman" w:cs="Times New Roman"/>
                <w:color w:val="000000"/>
              </w:rPr>
              <w:t xml:space="preserve">«Средняя общеобразовательная школа № 21» </w:t>
            </w:r>
          </w:p>
          <w:p w:rsidR="00DC6221" w:rsidRPr="00DC6221" w:rsidRDefault="00DC6221" w:rsidP="00DC6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6221">
              <w:rPr>
                <w:rFonts w:ascii="Times New Roman" w:hAnsi="Times New Roman" w:cs="Times New Roman"/>
                <w:color w:val="000000"/>
              </w:rPr>
              <w:t>Протокол от «</w:t>
            </w: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DC6221">
              <w:rPr>
                <w:rFonts w:ascii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</w:rPr>
              <w:t>августа 2023</w:t>
            </w:r>
            <w:r w:rsidRPr="00DC6221">
              <w:rPr>
                <w:rFonts w:ascii="Times New Roman" w:hAnsi="Times New Roman" w:cs="Times New Roman"/>
                <w:color w:val="000000"/>
              </w:rPr>
              <w:t xml:space="preserve"> года № </w:t>
            </w:r>
            <w:r>
              <w:rPr>
                <w:rFonts w:ascii="Times New Roman" w:hAnsi="Times New Roman" w:cs="Times New Roman"/>
                <w:color w:val="000000"/>
              </w:rPr>
              <w:t>12</w:t>
            </w:r>
            <w:r w:rsidRPr="00DC62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65" w:type="dxa"/>
          </w:tcPr>
          <w:p w:rsidR="00DC6221" w:rsidRPr="00DC6221" w:rsidRDefault="00DC6221" w:rsidP="00DC6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6221">
              <w:rPr>
                <w:rFonts w:ascii="Times New Roman" w:hAnsi="Times New Roman" w:cs="Times New Roman"/>
                <w:color w:val="000000"/>
              </w:rPr>
              <w:t xml:space="preserve">УТВЕРЖДЕНО </w:t>
            </w:r>
          </w:p>
          <w:p w:rsidR="00DC6221" w:rsidRPr="00DC6221" w:rsidRDefault="00DC6221" w:rsidP="00DC6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6221">
              <w:rPr>
                <w:rFonts w:ascii="Times New Roman" w:hAnsi="Times New Roman" w:cs="Times New Roman"/>
                <w:color w:val="000000"/>
              </w:rPr>
              <w:t xml:space="preserve">приказом директора муниципального бюджетного общеобразовательного учреждения </w:t>
            </w:r>
          </w:p>
          <w:p w:rsidR="00DC6221" w:rsidRPr="00DC6221" w:rsidRDefault="00DC6221" w:rsidP="00DC6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6221">
              <w:rPr>
                <w:rFonts w:ascii="Times New Roman" w:hAnsi="Times New Roman" w:cs="Times New Roman"/>
                <w:color w:val="000000"/>
              </w:rPr>
              <w:t xml:space="preserve">«Средняя общеобразовательная школа № 21» </w:t>
            </w:r>
          </w:p>
          <w:p w:rsidR="00DC6221" w:rsidRPr="00DC6221" w:rsidRDefault="00DC6221" w:rsidP="00DC62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6221">
              <w:rPr>
                <w:rFonts w:ascii="Times New Roman" w:hAnsi="Times New Roman" w:cs="Times New Roman"/>
                <w:color w:val="000000"/>
              </w:rPr>
              <w:t>от «</w:t>
            </w:r>
            <w:r>
              <w:rPr>
                <w:rFonts w:ascii="Times New Roman" w:hAnsi="Times New Roman" w:cs="Times New Roman"/>
                <w:color w:val="000000"/>
              </w:rPr>
              <w:t>31</w:t>
            </w:r>
            <w:r w:rsidRPr="00DC6221">
              <w:rPr>
                <w:rFonts w:ascii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</w:rPr>
              <w:t>августа</w:t>
            </w:r>
            <w:r w:rsidRPr="00DC6221">
              <w:rPr>
                <w:rFonts w:ascii="Times New Roman" w:hAnsi="Times New Roman" w:cs="Times New Roman"/>
                <w:color w:val="000000"/>
              </w:rPr>
              <w:t xml:space="preserve"> 2023 года № </w:t>
            </w:r>
            <w:r>
              <w:rPr>
                <w:rFonts w:ascii="Times New Roman" w:hAnsi="Times New Roman" w:cs="Times New Roman"/>
                <w:color w:val="000000"/>
              </w:rPr>
              <w:t>711</w:t>
            </w:r>
            <w:r w:rsidRPr="00DC6221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DC6221" w:rsidRDefault="00DC6221" w:rsidP="00DC6221">
      <w:pPr>
        <w:pStyle w:val="Default"/>
        <w:spacing w:line="276" w:lineRule="auto"/>
        <w:ind w:firstLine="851"/>
        <w:jc w:val="both"/>
        <w:rPr>
          <w:sz w:val="26"/>
          <w:szCs w:val="26"/>
        </w:rPr>
      </w:pPr>
    </w:p>
    <w:p w:rsidR="00DC6221" w:rsidRPr="00DC6221" w:rsidRDefault="00DC6221" w:rsidP="00DC6221">
      <w:pPr>
        <w:pStyle w:val="Default"/>
        <w:spacing w:line="276" w:lineRule="auto"/>
        <w:ind w:firstLine="851"/>
        <w:jc w:val="center"/>
        <w:rPr>
          <w:sz w:val="26"/>
          <w:szCs w:val="26"/>
        </w:rPr>
      </w:pPr>
      <w:r w:rsidRPr="00DC6221">
        <w:rPr>
          <w:b/>
          <w:bCs/>
          <w:sz w:val="26"/>
          <w:szCs w:val="26"/>
        </w:rPr>
        <w:t>ПОЛОЖЕНИЕ</w:t>
      </w:r>
    </w:p>
    <w:p w:rsidR="001930B4" w:rsidRDefault="001930B4" w:rsidP="001930B4">
      <w:pPr>
        <w:pStyle w:val="Default"/>
        <w:spacing w:line="276" w:lineRule="auto"/>
        <w:ind w:firstLine="851"/>
        <w:jc w:val="center"/>
      </w:pPr>
      <w:r w:rsidRPr="001930B4">
        <w:rPr>
          <w:b/>
          <w:bCs/>
        </w:rPr>
        <w:t>ОБ ЭЛЕКТРОННОЙ ИНФОРМАЦИОННО-ОБРАЗОВАТЕЛЬНОЙ СРЕДЕ</w:t>
      </w:r>
    </w:p>
    <w:p w:rsidR="00DC6221" w:rsidRPr="001930B4" w:rsidRDefault="001930B4" w:rsidP="001930B4">
      <w:pPr>
        <w:pStyle w:val="Default"/>
        <w:spacing w:line="276" w:lineRule="auto"/>
        <w:ind w:firstLine="851"/>
        <w:jc w:val="center"/>
      </w:pPr>
      <w:r w:rsidRPr="001930B4">
        <w:rPr>
          <w:b/>
          <w:bCs/>
        </w:rPr>
        <w:t>В МУНИЦИПАЛЬНОМ БЮДЖЕТНОМ ОБЩЕОБРАЗОВАТЕЛЬНОМ УЧРЕЖДЕНИИ</w:t>
      </w:r>
      <w:r>
        <w:t xml:space="preserve"> </w:t>
      </w:r>
      <w:r w:rsidRPr="001930B4">
        <w:rPr>
          <w:b/>
          <w:bCs/>
        </w:rPr>
        <w:t>«СРЕДНЯЯ ОБЩЕОБРАЗОВАТЕЛЬНАЯ ШКОЛА №21»</w:t>
      </w:r>
    </w:p>
    <w:p w:rsidR="001930B4" w:rsidRDefault="001930B4" w:rsidP="00DC6221">
      <w:pPr>
        <w:pStyle w:val="Default"/>
        <w:spacing w:line="276" w:lineRule="auto"/>
        <w:ind w:firstLine="851"/>
        <w:jc w:val="center"/>
        <w:rPr>
          <w:b/>
          <w:bCs/>
          <w:sz w:val="26"/>
          <w:szCs w:val="26"/>
        </w:rPr>
      </w:pPr>
    </w:p>
    <w:p w:rsidR="001930B4" w:rsidRPr="00BA719A" w:rsidRDefault="00BA719A" w:rsidP="00BA719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 w:rsidRPr="00BA719A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1. ОБЩИЕ ПОЛОЖ</w:t>
      </w: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ЕНИЯ</w:t>
      </w:r>
    </w:p>
    <w:p w:rsidR="00F0693D" w:rsidRDefault="00F0693D" w:rsidP="00193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1.1. </w:t>
      </w:r>
      <w:r w:rsidR="00545EB9" w:rsidRPr="00F0693D">
        <w:rPr>
          <w:rFonts w:ascii="Times New Roman" w:hAnsi="Times New Roman" w:cs="Times New Roman"/>
          <w:color w:val="000000"/>
          <w:sz w:val="26"/>
          <w:szCs w:val="26"/>
        </w:rPr>
        <w:t xml:space="preserve">Настоящее </w:t>
      </w:r>
      <w:r w:rsidR="00545EB9" w:rsidRPr="001930B4">
        <w:rPr>
          <w:rFonts w:ascii="Times New Roman" w:hAnsi="Times New Roman" w:cs="Times New Roman"/>
          <w:color w:val="000000"/>
          <w:sz w:val="26"/>
          <w:szCs w:val="26"/>
        </w:rPr>
        <w:t>Положение об информацион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 xml:space="preserve">но-образовательной среде </w:t>
      </w:r>
      <w:r w:rsidR="00545EB9"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(далее 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545EB9"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 Положение) 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545EB9" w:rsidRPr="001930B4">
        <w:rPr>
          <w:rFonts w:ascii="Times New Roman" w:hAnsi="Times New Roman" w:cs="Times New Roman"/>
          <w:color w:val="000000"/>
          <w:sz w:val="26"/>
          <w:szCs w:val="26"/>
        </w:rPr>
        <w:t>муниципальн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545EB9"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 xml:space="preserve">бюджетном </w:t>
      </w:r>
      <w:r w:rsidR="00545EB9" w:rsidRPr="001930B4">
        <w:rPr>
          <w:rFonts w:ascii="Times New Roman" w:hAnsi="Times New Roman" w:cs="Times New Roman"/>
          <w:color w:val="000000"/>
          <w:sz w:val="26"/>
          <w:szCs w:val="26"/>
        </w:rPr>
        <w:t>общеобразовательно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545EB9"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 учреждени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="00545EB9"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 xml:space="preserve">«Средняя </w:t>
      </w:r>
      <w:r w:rsidR="00545EB9" w:rsidRPr="001930B4">
        <w:rPr>
          <w:rFonts w:ascii="Times New Roman" w:hAnsi="Times New Roman" w:cs="Times New Roman"/>
          <w:color w:val="000000"/>
          <w:sz w:val="26"/>
          <w:szCs w:val="26"/>
        </w:rPr>
        <w:t>общеобразовательн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>ая</w:t>
      </w:r>
      <w:r w:rsidR="00545EB9"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 школ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>а № 21»</w:t>
      </w:r>
      <w:r w:rsidR="00545EB9"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 xml:space="preserve">(далее – МБОУ «СОШ №21») </w:t>
      </w:r>
      <w:r w:rsidRPr="00F0693D">
        <w:rPr>
          <w:rFonts w:ascii="Times New Roman" w:hAnsi="Times New Roman" w:cs="Times New Roman"/>
          <w:color w:val="000000"/>
          <w:sz w:val="26"/>
          <w:szCs w:val="26"/>
        </w:rPr>
        <w:t>определяет назначение, принципы организации, составные части и порядок функционирования электронной информационно-образовательной среды (далее - ЭИОС). Положение относится к числу организационных документов и является обязательным к применению педагогическими работниками общеобразовательного учреждения.</w:t>
      </w:r>
    </w:p>
    <w:p w:rsidR="00F0693D" w:rsidRDefault="00545EB9" w:rsidP="00193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1.2. </w:t>
      </w:r>
      <w:r w:rsidR="00F0693D" w:rsidRPr="00F0693D">
        <w:rPr>
          <w:rFonts w:ascii="Times New Roman" w:hAnsi="Times New Roman" w:cs="Times New Roman"/>
          <w:color w:val="000000"/>
          <w:sz w:val="26"/>
          <w:szCs w:val="26"/>
        </w:rPr>
        <w:t>Настоящее Положение разработано в соответствии со следующими нормативными документами</w:t>
      </w:r>
      <w:r w:rsidR="00F0693D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545EB9" w:rsidRPr="00545EB9" w:rsidRDefault="001930B4" w:rsidP="0054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45EB9" w:rsidRPr="00545EB9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Российской Федерации от 29.12.2012 г. № 273-Ф3 «Об образовании в Российской Федерации»;</w:t>
      </w:r>
    </w:p>
    <w:p w:rsidR="00545EB9" w:rsidRDefault="00545EB9" w:rsidP="0054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45EB9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27.07.2006 г. №152-ФЗ «О персональных д</w:t>
      </w:r>
      <w:r>
        <w:rPr>
          <w:rFonts w:ascii="Times New Roman" w:hAnsi="Times New Roman" w:cs="Times New Roman"/>
          <w:color w:val="000000"/>
          <w:sz w:val="26"/>
          <w:szCs w:val="26"/>
        </w:rPr>
        <w:t>анных»;</w:t>
      </w:r>
    </w:p>
    <w:p w:rsidR="00545EB9" w:rsidRPr="00545EB9" w:rsidRDefault="00545EB9" w:rsidP="0054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45EB9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27.07.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2006 г. №149-ФЗ «Об информации, </w:t>
      </w:r>
      <w:r w:rsidRPr="00545EB9">
        <w:rPr>
          <w:rFonts w:ascii="Times New Roman" w:hAnsi="Times New Roman" w:cs="Times New Roman"/>
          <w:color w:val="000000"/>
          <w:sz w:val="26"/>
          <w:szCs w:val="26"/>
        </w:rPr>
        <w:t>информационных технологиях и о защите информации»;</w:t>
      </w:r>
    </w:p>
    <w:p w:rsidR="00545EB9" w:rsidRPr="00545EB9" w:rsidRDefault="00545EB9" w:rsidP="0054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45EB9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09.07.1993 г. №5351-1 «Об авторском праве и смежных правах»;</w:t>
      </w:r>
    </w:p>
    <w:p w:rsidR="00545EB9" w:rsidRPr="00545EB9" w:rsidRDefault="00545EB9" w:rsidP="0054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45EB9">
        <w:rPr>
          <w:rFonts w:ascii="Times New Roman" w:hAnsi="Times New Roman" w:cs="Times New Roman"/>
          <w:color w:val="000000"/>
          <w:sz w:val="26"/>
          <w:szCs w:val="26"/>
        </w:rPr>
        <w:t>Федеральными государственными образовательными стандартами начального, общего и среднего образования;</w:t>
      </w:r>
    </w:p>
    <w:p w:rsidR="001930B4" w:rsidRPr="001930B4" w:rsidRDefault="00545EB9" w:rsidP="0054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45EB9">
        <w:rPr>
          <w:rFonts w:ascii="Times New Roman" w:hAnsi="Times New Roman" w:cs="Times New Roman"/>
          <w:color w:val="000000"/>
          <w:sz w:val="26"/>
          <w:szCs w:val="26"/>
        </w:rPr>
        <w:t xml:space="preserve">Гражданским кодексом Российской Федерации;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Федеральным законом от 29.12.</w:t>
      </w:r>
      <w:r w:rsidR="001930B4">
        <w:rPr>
          <w:rFonts w:ascii="Times New Roman" w:hAnsi="Times New Roman" w:cs="Times New Roman"/>
          <w:color w:val="000000"/>
          <w:sz w:val="26"/>
          <w:szCs w:val="26"/>
        </w:rPr>
        <w:t xml:space="preserve">2012 № 273-ФЗ «Об образовании в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Федерации»;</w:t>
      </w:r>
    </w:p>
    <w:p w:rsidR="001930B4" w:rsidRPr="001930B4" w:rsidRDefault="001930B4" w:rsidP="00193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риказом Министерства образовани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я и науки Российской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Федерации от 23.08.2017 № 816 «Об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утверждении Порядка применения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организациями, осуществляющим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образовательную деятельность,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электронного обучения, дистанционных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образовательных технологий при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реализации образовательных программ»;</w:t>
      </w:r>
    </w:p>
    <w:p w:rsidR="001930B4" w:rsidRPr="001930B4" w:rsidRDefault="001930B4" w:rsidP="00193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риказом Министерства прос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вещения РФ от 2 декабря 2019 г.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№649 «Об утверждении Целевой модели цифровой образовательной среды»;</w:t>
      </w:r>
    </w:p>
    <w:p w:rsidR="00F0693D" w:rsidRPr="001930B4" w:rsidRDefault="00F0693D" w:rsidP="00F06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остановлени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>ем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bookmarkStart w:id="0" w:name="_GoBack"/>
      <w:bookmarkEnd w:id="0"/>
      <w:r w:rsidRPr="001930B4">
        <w:rPr>
          <w:rFonts w:ascii="Times New Roman" w:hAnsi="Times New Roman" w:cs="Times New Roman"/>
          <w:color w:val="000000"/>
          <w:sz w:val="26"/>
          <w:szCs w:val="26"/>
        </w:rPr>
        <w:t>Правительс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тва РФ от 20.10.2021 № 1802 «Об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утверждении Правил размещения на официальном сайте образовательной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организации в информационно- телеком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муникационной сети «Интернет» и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обновления информации об образовательной организации,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 также о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признании утратившими силу некото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рых актов и отдельных положений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некоторых актов Правительства Российской Федерации»;</w:t>
      </w:r>
    </w:p>
    <w:p w:rsidR="00F0693D" w:rsidRPr="001930B4" w:rsidRDefault="00F0693D" w:rsidP="00F06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риказа </w:t>
      </w:r>
      <w:proofErr w:type="spellStart"/>
      <w:r w:rsidRPr="001930B4">
        <w:rPr>
          <w:rFonts w:ascii="Times New Roman" w:hAnsi="Times New Roman" w:cs="Times New Roman"/>
          <w:color w:val="000000"/>
          <w:sz w:val="26"/>
          <w:szCs w:val="26"/>
        </w:rPr>
        <w:t>Рособрнадзора</w:t>
      </w:r>
      <w:proofErr w:type="spellEnd"/>
      <w:r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4.08.2020 № 831 «Об утверждении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Требований к структуре официального сайта образовательной организац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ии в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информацио</w:t>
      </w:r>
      <w:r>
        <w:rPr>
          <w:rFonts w:ascii="Times New Roman" w:hAnsi="Times New Roman" w:cs="Times New Roman"/>
          <w:color w:val="000000"/>
          <w:sz w:val="26"/>
          <w:szCs w:val="26"/>
        </w:rPr>
        <w:t>нно- телекоммуникационной сети «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Интернет»;</w:t>
      </w:r>
    </w:p>
    <w:p w:rsidR="001930B4" w:rsidRPr="001930B4" w:rsidRDefault="001930B4" w:rsidP="009D0A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30B4">
        <w:rPr>
          <w:rFonts w:ascii="Times New Roman" w:hAnsi="Times New Roman" w:cs="Times New Roman"/>
          <w:color w:val="000000"/>
          <w:sz w:val="26"/>
          <w:szCs w:val="26"/>
        </w:rPr>
        <w:lastRenderedPageBreak/>
        <w:t>- иными нормативно-правовым актами федерального, региональн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ого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и местного уровней власти Российской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Федерации, в части организации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условий для функциониро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вания электронной информационно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образовательной среды, обесп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ечивающей освоение обучающимися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образовательных программ или их частей в полном объеме;</w:t>
      </w:r>
    </w:p>
    <w:p w:rsidR="00F0693D" w:rsidRPr="001930B4" w:rsidRDefault="00F0693D" w:rsidP="00F06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30B4">
        <w:rPr>
          <w:rFonts w:ascii="Times New Roman" w:hAnsi="Times New Roman" w:cs="Times New Roman"/>
          <w:color w:val="000000"/>
          <w:sz w:val="26"/>
          <w:szCs w:val="26"/>
        </w:rPr>
        <w:t>- Устав</w:t>
      </w:r>
      <w:r w:rsidR="00545EB9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 М</w:t>
      </w:r>
      <w:r>
        <w:rPr>
          <w:rFonts w:ascii="Times New Roman" w:hAnsi="Times New Roman" w:cs="Times New Roman"/>
          <w:color w:val="000000"/>
          <w:sz w:val="26"/>
          <w:szCs w:val="26"/>
        </w:rPr>
        <w:t>БОУ «СОШ №21»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693D" w:rsidRDefault="00F0693D" w:rsidP="00F069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930B4">
        <w:rPr>
          <w:rFonts w:ascii="Times New Roman" w:hAnsi="Times New Roman" w:cs="Times New Roman"/>
          <w:color w:val="000000"/>
          <w:sz w:val="26"/>
          <w:szCs w:val="26"/>
        </w:rPr>
        <w:t>- иных локальных нормативных актов М</w:t>
      </w:r>
      <w:r>
        <w:rPr>
          <w:rFonts w:ascii="Times New Roman" w:hAnsi="Times New Roman" w:cs="Times New Roman"/>
          <w:color w:val="000000"/>
          <w:sz w:val="26"/>
          <w:szCs w:val="26"/>
        </w:rPr>
        <w:t>БОУ «СОШ №21»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0693D" w:rsidRPr="001930B4" w:rsidRDefault="00545EB9" w:rsidP="0054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1.3. В настоящем Положении </w:t>
      </w:r>
      <w:r w:rsidRPr="00545EB9">
        <w:rPr>
          <w:rFonts w:ascii="Times New Roman" w:hAnsi="Times New Roman" w:cs="Times New Roman"/>
          <w:color w:val="000000"/>
          <w:sz w:val="26"/>
          <w:szCs w:val="26"/>
        </w:rPr>
        <w:t>испол</w:t>
      </w:r>
      <w:r w:rsidR="00F55477">
        <w:rPr>
          <w:rFonts w:ascii="Times New Roman" w:hAnsi="Times New Roman" w:cs="Times New Roman"/>
          <w:color w:val="000000"/>
          <w:sz w:val="26"/>
          <w:szCs w:val="26"/>
        </w:rPr>
        <w:t xml:space="preserve">ьзуются следующие определения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545EB9">
        <w:rPr>
          <w:rFonts w:ascii="Times New Roman" w:hAnsi="Times New Roman" w:cs="Times New Roman"/>
          <w:color w:val="000000"/>
          <w:sz w:val="26"/>
          <w:szCs w:val="26"/>
        </w:rPr>
        <w:t>сокращения:</w:t>
      </w:r>
    </w:p>
    <w:p w:rsidR="00F55477" w:rsidRPr="00F55477" w:rsidRDefault="00F55477" w:rsidP="00F5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>электронный образовательный ресурс (далее - ЭОР) - образовательный ресурс, представленный в электронно-цифровой форме;</w:t>
      </w:r>
    </w:p>
    <w:p w:rsidR="00F55477" w:rsidRDefault="00F55477" w:rsidP="00F5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электронный информационный ресурс (далее - ЭИР) - 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>источник информации, пользование которым возможно только при помощи компьютера, подключенных к нему периферийных устройств или иных электронных устройств.</w:t>
      </w:r>
    </w:p>
    <w:p w:rsidR="00F55477" w:rsidRPr="00F55477" w:rsidRDefault="00F55477" w:rsidP="00F5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 xml:space="preserve">электронная информационно-образовательная среда (ЭИОС) - совокупность </w:t>
      </w:r>
      <w:proofErr w:type="gramStart"/>
      <w:r w:rsidRPr="00F55477">
        <w:rPr>
          <w:rFonts w:ascii="Times New Roman" w:hAnsi="Times New Roman" w:cs="Times New Roman"/>
          <w:color w:val="000000"/>
          <w:sz w:val="26"/>
          <w:szCs w:val="26"/>
        </w:rPr>
        <w:t>информационных,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ab/>
      </w:r>
      <w:proofErr w:type="gramEnd"/>
      <w:r w:rsidRPr="00F55477">
        <w:rPr>
          <w:rFonts w:ascii="Times New Roman" w:hAnsi="Times New Roman" w:cs="Times New Roman"/>
          <w:color w:val="000000"/>
          <w:sz w:val="26"/>
          <w:szCs w:val="26"/>
        </w:rPr>
        <w:t>телекоммуникационных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ab/>
        <w:t>технологий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ab/>
        <w:t>и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ab/>
        <w:t>соответствующих технологических средств, предназначенных для накопления, систематизации, хранения и использования ЭОР, ЭИР, в том числе с возможностью (при необходимости) применения технологий электронного и дистанционного обучения, позволяющих обеспечить качественную информационную и учебно-методическую поддержку учебного процесса.</w:t>
      </w:r>
    </w:p>
    <w:p w:rsidR="00F55477" w:rsidRPr="00F55477" w:rsidRDefault="00F55477" w:rsidP="00F5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ЭИОС ориентирована на удовлетворение образовательных 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>потребностей пользователей и создание условий для эффективной реализации образовательной деятельности. Реализация ЭИОС позволяет обеспечить информационное освоение обучающимися образовательных программ или их частей, взаимодействие обучающихся с педагогическими работниками, а также взаимодействие обучающихся между собой.</w:t>
      </w:r>
    </w:p>
    <w:p w:rsidR="00F55477" w:rsidRDefault="00F55477" w:rsidP="00F5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 xml:space="preserve">ервисы ЭИОС: </w:t>
      </w:r>
    </w:p>
    <w:p w:rsidR="00F55477" w:rsidRDefault="00F55477" w:rsidP="00F5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>части ЭИОС, включающие специализированную службу динамической обучающей среды;</w:t>
      </w:r>
    </w:p>
    <w:p w:rsidR="00F55477" w:rsidRPr="00F55477" w:rsidRDefault="00F55477" w:rsidP="00F5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 xml:space="preserve">дистанционные образовательные технологии (ДОТ) - образовательные технологии,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обеспечивающие организацию опосредованного (на 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>расстоянии) взаимодействия обучающихся с работниками вуза, а также между собой;</w:t>
      </w:r>
    </w:p>
    <w:p w:rsidR="00F55477" w:rsidRPr="00F55477" w:rsidRDefault="00F55477" w:rsidP="00F5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F55477">
        <w:rPr>
          <w:rFonts w:ascii="Times New Roman" w:hAnsi="Times New Roman" w:cs="Times New Roman"/>
          <w:color w:val="000000"/>
          <w:sz w:val="26"/>
          <w:szCs w:val="26"/>
        </w:rPr>
        <w:t>электронные учебные материалы (ЭУМ): учебные материалы в электронном виде, содержащие систематизированные сведения учебного, научного или прикладного характера, изложенные в форме, удобной для изучения и преподавания;</w:t>
      </w:r>
    </w:p>
    <w:p w:rsidR="00F55477" w:rsidRDefault="00B946A3" w:rsidP="00B94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55477" w:rsidRPr="00F55477">
        <w:rPr>
          <w:rFonts w:ascii="Times New Roman" w:hAnsi="Times New Roman" w:cs="Times New Roman"/>
          <w:color w:val="000000"/>
          <w:sz w:val="26"/>
          <w:szCs w:val="26"/>
        </w:rPr>
        <w:t>личный кабинет учителя (ЛК): информационный раздел в ЭИОС, обеспечивающий потребности педагогического работника и обучающегося в рамках образовательного процесса.</w:t>
      </w:r>
    </w:p>
    <w:p w:rsidR="00B946A3" w:rsidRDefault="00B946A3" w:rsidP="00B94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1.4.</w:t>
      </w:r>
      <w:r w:rsidRPr="00B946A3">
        <w:t xml:space="preserve"> </w:t>
      </w:r>
      <w:r w:rsidRPr="00B946A3">
        <w:rPr>
          <w:rFonts w:ascii="Times New Roman" w:hAnsi="Times New Roman" w:cs="Times New Roman"/>
          <w:color w:val="000000"/>
          <w:sz w:val="26"/>
          <w:szCs w:val="26"/>
        </w:rPr>
        <w:t>Пользователями ЭИОС являются обучающиеся и работники ОУ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B946A3" w:rsidRPr="00B946A3" w:rsidRDefault="00B946A3" w:rsidP="00B946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946A3">
        <w:rPr>
          <w:rFonts w:ascii="Times New Roman" w:hAnsi="Times New Roman" w:cs="Times New Roman"/>
          <w:color w:val="000000"/>
          <w:sz w:val="26"/>
          <w:szCs w:val="26"/>
        </w:rPr>
        <w:t>1.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5. </w:t>
      </w:r>
      <w:r w:rsidRPr="00B946A3">
        <w:rPr>
          <w:rFonts w:ascii="Times New Roman" w:hAnsi="Times New Roman" w:cs="Times New Roman"/>
          <w:color w:val="000000"/>
          <w:sz w:val="26"/>
          <w:szCs w:val="26"/>
        </w:rPr>
        <w:t>Настоящее Положение устанавливает:</w:t>
      </w:r>
    </w:p>
    <w:p w:rsidR="00F55477" w:rsidRPr="008C78CF" w:rsidRDefault="008C78CF" w:rsidP="008C7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8C78CF">
        <w:rPr>
          <w:rFonts w:ascii="Times New Roman" w:hAnsi="Times New Roman" w:cs="Times New Roman"/>
          <w:color w:val="000000"/>
          <w:sz w:val="26"/>
          <w:szCs w:val="26"/>
        </w:rPr>
        <w:t>назначение и структура ЭИОС</w:t>
      </w:r>
    </w:p>
    <w:p w:rsidR="008C78CF" w:rsidRPr="008C78CF" w:rsidRDefault="008C78CF" w:rsidP="008C7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8C78CF">
        <w:rPr>
          <w:rFonts w:ascii="Times New Roman" w:hAnsi="Times New Roman" w:cs="Times New Roman"/>
          <w:color w:val="000000"/>
          <w:sz w:val="26"/>
          <w:szCs w:val="26"/>
        </w:rPr>
        <w:t>функционирование и информационное наполнение ЭИОС</w:t>
      </w:r>
    </w:p>
    <w:p w:rsidR="008C78CF" w:rsidRPr="008C78CF" w:rsidRDefault="008C78CF" w:rsidP="008C7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8C78CF">
        <w:rPr>
          <w:rFonts w:ascii="Times New Roman" w:hAnsi="Times New Roman" w:cs="Times New Roman"/>
          <w:color w:val="000000"/>
          <w:sz w:val="26"/>
          <w:szCs w:val="26"/>
        </w:rPr>
        <w:t>порядок доступа к ЭИОС, права и ответственность пользователей</w:t>
      </w:r>
    </w:p>
    <w:p w:rsidR="008C78CF" w:rsidRPr="008C78CF" w:rsidRDefault="008C78CF" w:rsidP="008C78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- </w:t>
      </w:r>
      <w:r w:rsidRPr="008C78CF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заключительные положения</w:t>
      </w:r>
      <w:r>
        <w:rPr>
          <w:rFonts w:ascii="Times New Roman" w:hAnsi="Times New Roman" w:cs="Times New Roman"/>
          <w:bCs/>
          <w:iCs/>
          <w:color w:val="000000"/>
          <w:sz w:val="26"/>
          <w:szCs w:val="26"/>
        </w:rPr>
        <w:t>.</w:t>
      </w:r>
    </w:p>
    <w:p w:rsidR="0057175F" w:rsidRDefault="0057175F" w:rsidP="00F04C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7175F" w:rsidRPr="0057175F" w:rsidRDefault="0057175F" w:rsidP="005717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7175F">
        <w:rPr>
          <w:rFonts w:ascii="Times New Roman" w:hAnsi="Times New Roman" w:cs="Times New Roman"/>
          <w:b/>
          <w:color w:val="000000"/>
          <w:sz w:val="26"/>
          <w:szCs w:val="26"/>
        </w:rPr>
        <w:t>2. Н</w:t>
      </w:r>
      <w:r w:rsidR="00987FA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АЗНАЧЕНИЕ </w:t>
      </w:r>
      <w:r w:rsidR="00987FA1" w:rsidRPr="00987FA1">
        <w:rPr>
          <w:rFonts w:ascii="Times New Roman" w:hAnsi="Times New Roman" w:cs="Times New Roman"/>
          <w:b/>
          <w:color w:val="000000"/>
          <w:sz w:val="26"/>
          <w:szCs w:val="26"/>
        </w:rPr>
        <w:t>И СТРУКТУРА ЭИОС</w:t>
      </w:r>
      <w:r w:rsidRPr="0057175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</w:p>
    <w:p w:rsidR="00987FA1" w:rsidRDefault="0057175F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75F">
        <w:rPr>
          <w:rFonts w:ascii="Times New Roman" w:hAnsi="Times New Roman" w:cs="Times New Roman"/>
          <w:color w:val="000000"/>
          <w:sz w:val="26"/>
          <w:szCs w:val="26"/>
        </w:rPr>
        <w:t>2.1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7FA1" w:rsidRPr="00987FA1">
        <w:rPr>
          <w:rFonts w:ascii="Times New Roman" w:hAnsi="Times New Roman" w:cs="Times New Roman"/>
          <w:color w:val="000000"/>
          <w:sz w:val="26"/>
          <w:szCs w:val="26"/>
        </w:rPr>
        <w:t xml:space="preserve">Целью создания условий для функционирования ЭИОС </w:t>
      </w:r>
      <w:r w:rsidR="00987FA1">
        <w:rPr>
          <w:rFonts w:ascii="Times New Roman" w:hAnsi="Times New Roman" w:cs="Times New Roman"/>
          <w:color w:val="000000"/>
          <w:sz w:val="26"/>
          <w:szCs w:val="26"/>
        </w:rPr>
        <w:t xml:space="preserve">МБОУ «СОШ №21» </w:t>
      </w:r>
      <w:r w:rsidR="00987FA1" w:rsidRPr="00987FA1">
        <w:rPr>
          <w:rFonts w:ascii="Times New Roman" w:hAnsi="Times New Roman" w:cs="Times New Roman"/>
          <w:color w:val="000000"/>
          <w:sz w:val="26"/>
          <w:szCs w:val="26"/>
        </w:rPr>
        <w:t xml:space="preserve">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</w:t>
      </w:r>
      <w:r w:rsidR="00987FA1" w:rsidRPr="00987FA1">
        <w:rPr>
          <w:rFonts w:ascii="Times New Roman" w:hAnsi="Times New Roman" w:cs="Times New Roman"/>
          <w:color w:val="000000"/>
          <w:sz w:val="26"/>
          <w:szCs w:val="26"/>
        </w:rPr>
        <w:lastRenderedPageBreak/>
        <w:t>и обеспечение освоения обучающимися образовательных программ в полном объеме независимо от места нахождения обучающихся.</w:t>
      </w:r>
    </w:p>
    <w:p w:rsidR="0057175F" w:rsidRPr="0057175F" w:rsidRDefault="0057175F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75F">
        <w:rPr>
          <w:rFonts w:ascii="Times New Roman" w:hAnsi="Times New Roman" w:cs="Times New Roman"/>
          <w:color w:val="000000"/>
          <w:sz w:val="26"/>
          <w:szCs w:val="26"/>
        </w:rPr>
        <w:t>2.2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 xml:space="preserve"> Задачи ЭИОС:</w:t>
      </w:r>
    </w:p>
    <w:p w:rsidR="0057175F" w:rsidRPr="0057175F" w:rsidRDefault="0057175F" w:rsidP="0057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175F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ab/>
        <w:t>информационно-справочное сопровождение образовательного процесса (обеспечение доступа к учебным планам, рабочим программам, к изданиям электронных библиотечных систем и ЭОР, указанным в рабочих программах; к расписаниям занятий); доступ к учебным планам, рабочим программам дисциплин (модулей), практик осуществляется путем размещения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перечисленных материалов в подразделе «Образование» специального раздела 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>«Сведения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ab/>
        <w:t>об образовательной организации» официального сайта МБОУ «СОШ №21»; доступ к индивидуальным учебным планам осуществляется персонализировано в личных кабинетах обучающихся; доступ к изданиям электронных библиотечных систем и ЭОР, указанным в рабочих программах, осуществляется путем размещения ссылок на перечисленные материалы в рабочих программах дисциплин, и в электронной библиотечной системе МБОУ «СОШ №21».</w:t>
      </w:r>
    </w:p>
    <w:p w:rsidR="0057175F" w:rsidRPr="0057175F" w:rsidRDefault="0057175F" w:rsidP="0057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обеспечение 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>взаимодейс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твия между участниками 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>образовательного процесса посредством сети Интернет;</w:t>
      </w:r>
    </w:p>
    <w:p w:rsidR="0057175F" w:rsidRPr="0057175F" w:rsidRDefault="0057175F" w:rsidP="0057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>создание возможности проведения на основе сервисов ЭИОС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 (в случае их реализации);</w:t>
      </w:r>
    </w:p>
    <w:p w:rsidR="0057175F" w:rsidRPr="0057175F" w:rsidRDefault="0057175F" w:rsidP="0057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>обеспечение фиксации хода образовательного проц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есса, результатов промежуточной аттестации и результатов освоения образовательных 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>программ (размещение данных сведений осуществляется в рамках личн</w:t>
      </w:r>
      <w:r>
        <w:rPr>
          <w:rFonts w:ascii="Times New Roman" w:hAnsi="Times New Roman" w:cs="Times New Roman"/>
          <w:color w:val="000000"/>
          <w:sz w:val="26"/>
          <w:szCs w:val="26"/>
        </w:rPr>
        <w:t>ого кабинета обучающегося; под «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>фиксацией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хода образовательного процесса»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 xml:space="preserve"> понимается фиксация хода освоения обучающимся дисциплин учебного плана образовательной программы, осуществляемая в ходе текущего контроля успеваемости, т.е. результаты текущего контроля успеваемости обучающегося по дисциплинам учебного плана; под «результатами промежуточной аттестации» понимаются результаты мероприятий промежуточной аттестации – экзаменов и зачетов по дисциплинам, модулям и практикам учебного плана);</w:t>
      </w:r>
    </w:p>
    <w:p w:rsidR="0057175F" w:rsidRPr="0057175F" w:rsidRDefault="0057175F" w:rsidP="0057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>фо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рмирование и сопровождение личного кабинета 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>учителя, обучающегося, обеспечивающего потребности педагогического работника, обучающегося в рамках образовательного процесса;</w:t>
      </w:r>
    </w:p>
    <w:p w:rsidR="0057175F" w:rsidRPr="0057175F" w:rsidRDefault="0057175F" w:rsidP="00571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 xml:space="preserve">формирование и сопровождение портфолио обучающегося, в том числе сохранение </w:t>
      </w:r>
      <w:proofErr w:type="gramStart"/>
      <w:r w:rsidRPr="0057175F">
        <w:rPr>
          <w:rFonts w:ascii="Times New Roman" w:hAnsi="Times New Roman" w:cs="Times New Roman"/>
          <w:color w:val="000000"/>
          <w:sz w:val="26"/>
          <w:szCs w:val="26"/>
        </w:rPr>
        <w:t>работ</w:t>
      </w:r>
      <w:proofErr w:type="gramEnd"/>
      <w:r w:rsidRPr="0057175F">
        <w:rPr>
          <w:rFonts w:ascii="Times New Roman" w:hAnsi="Times New Roman" w:cs="Times New Roman"/>
          <w:color w:val="000000"/>
          <w:sz w:val="26"/>
          <w:szCs w:val="26"/>
        </w:rPr>
        <w:t xml:space="preserve"> обучающихся – победителей и призеров олимпиад;</w:t>
      </w:r>
    </w:p>
    <w:p w:rsidR="00EF09AD" w:rsidRDefault="00EF09AD" w:rsidP="00EF0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F09AD">
        <w:rPr>
          <w:rFonts w:ascii="Times New Roman" w:hAnsi="Times New Roman" w:cs="Times New Roman"/>
          <w:color w:val="000000"/>
          <w:sz w:val="26"/>
          <w:szCs w:val="26"/>
        </w:rPr>
        <w:t>- взаимодействие образовательной организации с органами, осуществляющими управление в сфере образования и с другими образовательными организациями</w:t>
      </w:r>
      <w:r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57175F" w:rsidRDefault="0057175F" w:rsidP="00EF0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Pr="0057175F">
        <w:rPr>
          <w:rFonts w:ascii="Times New Roman" w:hAnsi="Times New Roman" w:cs="Times New Roman"/>
          <w:color w:val="000000"/>
          <w:sz w:val="26"/>
          <w:szCs w:val="26"/>
        </w:rPr>
        <w:t>обеспечение информационной базы управления образовательным процессом и обеспечение его информационной открытости;</w:t>
      </w:r>
    </w:p>
    <w:p w:rsidR="00EF09AD" w:rsidRPr="001930B4" w:rsidRDefault="00EF09AD" w:rsidP="00EF0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с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окращение бумажно</w:t>
      </w:r>
      <w:r>
        <w:rPr>
          <w:rFonts w:ascii="Times New Roman" w:hAnsi="Times New Roman" w:cs="Times New Roman"/>
          <w:color w:val="000000"/>
          <w:sz w:val="26"/>
          <w:szCs w:val="26"/>
        </w:rPr>
        <w:t>го оборота документов и отчетов;</w:t>
      </w:r>
    </w:p>
    <w:p w:rsidR="00EF09AD" w:rsidRPr="001930B4" w:rsidRDefault="00EF09AD" w:rsidP="00EF0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овышение эффективности и 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корости принятия управленческих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решений за счет использования новы</w:t>
      </w:r>
      <w:r>
        <w:rPr>
          <w:rFonts w:ascii="Times New Roman" w:hAnsi="Times New Roman" w:cs="Times New Roman"/>
          <w:color w:val="000000"/>
          <w:sz w:val="26"/>
          <w:szCs w:val="26"/>
        </w:rPr>
        <w:t>х возможностей, предоставляемых ИОС;</w:t>
      </w:r>
    </w:p>
    <w:p w:rsidR="00EF09AD" w:rsidRDefault="00EF09AD" w:rsidP="00EF09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 п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редоставление возможнос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ти быстрого доступа к данным по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важнейшим показателям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М</w:t>
      </w:r>
      <w:r>
        <w:rPr>
          <w:rFonts w:ascii="Times New Roman" w:hAnsi="Times New Roman" w:cs="Times New Roman"/>
          <w:color w:val="000000"/>
          <w:sz w:val="26"/>
          <w:szCs w:val="26"/>
        </w:rPr>
        <w:t>БОУ «СОШ №21»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 xml:space="preserve"> за любой период времени.</w:t>
      </w:r>
    </w:p>
    <w:p w:rsidR="00901521" w:rsidRDefault="00987FA1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FA1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01521" w:rsidRPr="00901521">
        <w:rPr>
          <w:rFonts w:ascii="Times New Roman" w:hAnsi="Times New Roman" w:cs="Times New Roman"/>
          <w:color w:val="000000"/>
          <w:sz w:val="26"/>
          <w:szCs w:val="26"/>
        </w:rPr>
        <w:t>Структура ЭИОС школы состоит из основных и вариативных составных элементов.</w:t>
      </w:r>
    </w:p>
    <w:p w:rsidR="00987FA1" w:rsidRDefault="00901521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2.3.1. </w:t>
      </w:r>
      <w:r w:rsidR="00987FA1" w:rsidRPr="00987FA1">
        <w:rPr>
          <w:rFonts w:ascii="Times New Roman" w:hAnsi="Times New Roman" w:cs="Times New Roman"/>
          <w:color w:val="000000"/>
          <w:sz w:val="26"/>
          <w:szCs w:val="26"/>
        </w:rPr>
        <w:t>Основными составными элементами ЭИОС школы являются:</w:t>
      </w:r>
    </w:p>
    <w:p w:rsidR="00987FA1" w:rsidRPr="0039003D" w:rsidRDefault="00987FA1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462C1"/>
          <w:sz w:val="26"/>
          <w:szCs w:val="26"/>
        </w:rPr>
      </w:pPr>
      <w:r w:rsidRPr="00987FA1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t>.1.</w:t>
      </w:r>
      <w:r w:rsidR="0090152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t xml:space="preserve"> Официальный сайт школы </w:t>
      </w:r>
      <w:hyperlink r:id="rId5" w:history="1">
        <w:r w:rsidRPr="00CF077E">
          <w:rPr>
            <w:rStyle w:val="a3"/>
            <w:rFonts w:ascii="Times New Roman" w:hAnsi="Times New Roman" w:cs="Times New Roman"/>
            <w:sz w:val="26"/>
            <w:szCs w:val="26"/>
          </w:rPr>
          <w:t>https://shkola21staryjoskol-r31.gosweb.gosuslugi.ru/</w:t>
        </w:r>
      </w:hyperlink>
      <w:r w:rsidRPr="00987FA1">
        <w:rPr>
          <w:rFonts w:ascii="Times New Roman" w:hAnsi="Times New Roman" w:cs="Times New Roman"/>
          <w:color w:val="000000"/>
          <w:sz w:val="26"/>
          <w:szCs w:val="26"/>
        </w:rPr>
        <w:t xml:space="preserve">, который обеспечивает доступ пользователей к информационным блокам, документам и материалам, предусмотренным для 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Режим доступа</w:t>
      </w:r>
      <w:r>
        <w:rPr>
          <w:rFonts w:ascii="Times New Roman" w:hAnsi="Times New Roman" w:cs="Times New Roman"/>
          <w:color w:val="0462C1"/>
          <w:sz w:val="26"/>
          <w:szCs w:val="26"/>
        </w:rPr>
        <w:t xml:space="preserve"> </w:t>
      </w:r>
      <w:r w:rsidRPr="001930B4">
        <w:rPr>
          <w:rFonts w:ascii="Times New Roman" w:hAnsi="Times New Roman" w:cs="Times New Roman"/>
          <w:color w:val="000000"/>
          <w:sz w:val="26"/>
          <w:szCs w:val="26"/>
        </w:rPr>
        <w:t>к информации - свободный.</w:t>
      </w:r>
    </w:p>
    <w:p w:rsidR="00987FA1" w:rsidRPr="00987FA1" w:rsidRDefault="00987FA1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FA1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152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t>2. Федеральная государственная информационная система «Моя школа»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6" w:history="1">
        <w:r w:rsidRPr="000B39E6">
          <w:rPr>
            <w:rStyle w:val="a3"/>
            <w:rFonts w:ascii="Times New Roman" w:hAnsi="Times New Roman" w:cs="Times New Roman"/>
            <w:sz w:val="26"/>
            <w:szCs w:val="26"/>
          </w:rPr>
          <w:t>https://myschool.edu.ru/</w:t>
        </w:r>
      </w:hyperlink>
      <w:r w:rsidRPr="00987FA1">
        <w:rPr>
          <w:rFonts w:ascii="Times New Roman" w:hAnsi="Times New Roman" w:cs="Times New Roman"/>
          <w:color w:val="000000"/>
          <w:sz w:val="26"/>
          <w:szCs w:val="26"/>
        </w:rPr>
        <w:t>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987FA1" w:rsidRDefault="00987FA1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FA1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90152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152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t xml:space="preserve">3. </w:t>
      </w:r>
      <w:r>
        <w:rPr>
          <w:rFonts w:ascii="Times New Roman" w:hAnsi="Times New Roman" w:cs="Times New Roman"/>
          <w:color w:val="000000"/>
          <w:sz w:val="26"/>
          <w:szCs w:val="26"/>
        </w:rPr>
        <w:t>ИСОУ «Виртуальная школа»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7" w:history="1">
        <w:r w:rsidRPr="000B39E6">
          <w:rPr>
            <w:rStyle w:val="a3"/>
            <w:rFonts w:ascii="Times New Roman" w:hAnsi="Times New Roman" w:cs="Times New Roman"/>
            <w:sz w:val="26"/>
            <w:szCs w:val="26"/>
          </w:rPr>
          <w:t>https://belgorod.vsopen.ru/</w:t>
        </w:r>
      </w:hyperlink>
      <w:r>
        <w:rPr>
          <w:rFonts w:ascii="Times New Roman" w:hAnsi="Times New Roman" w:cs="Times New Roman"/>
          <w:color w:val="0461C2"/>
          <w:sz w:val="26"/>
          <w:szCs w:val="26"/>
        </w:rPr>
        <w:t xml:space="preserve"> 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t>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204E86" w:rsidRDefault="00204E86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2.3.1.4. </w:t>
      </w:r>
      <w:r w:rsidRPr="00204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61765" w:rsidRPr="00161765">
        <w:rPr>
          <w:rFonts w:ascii="Times New Roman" w:hAnsi="Times New Roman" w:cs="Times New Roman"/>
          <w:color w:val="000000"/>
          <w:sz w:val="26"/>
          <w:szCs w:val="26"/>
        </w:rPr>
        <w:t>Федеральная информационная система оценки качества образования (далее - ФИС ОКО)</w:t>
      </w:r>
      <w:r w:rsidRPr="00204E8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8" w:history="1">
        <w:r w:rsidRPr="000B39E6">
          <w:rPr>
            <w:rStyle w:val="a3"/>
            <w:rFonts w:ascii="Times New Roman" w:hAnsi="Times New Roman" w:cs="Times New Roman"/>
            <w:sz w:val="26"/>
            <w:szCs w:val="26"/>
          </w:rPr>
          <w:t>https://spo-fisoko.obrnadzor.gov.ru/lk/publications/vpr</w:t>
        </w:r>
      </w:hyperlink>
      <w:r w:rsidR="00161765" w:rsidRPr="00161765">
        <w:t xml:space="preserve"> </w:t>
      </w:r>
      <w:r w:rsidR="00161765" w:rsidRPr="00161765">
        <w:rPr>
          <w:rFonts w:ascii="Times New Roman" w:hAnsi="Times New Roman" w:cs="Times New Roman"/>
          <w:color w:val="000000"/>
          <w:sz w:val="26"/>
          <w:szCs w:val="26"/>
        </w:rPr>
        <w:t>- основной организационно-технологический механизм реализации мероприятий, направленных на проведение процедур оценки качества образования</w:t>
      </w:r>
      <w:r w:rsidR="001617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61765" w:rsidRDefault="00161765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2.3.1.5. </w:t>
      </w:r>
      <w:r w:rsidRPr="00161765">
        <w:rPr>
          <w:rFonts w:ascii="Times New Roman" w:hAnsi="Times New Roman" w:cs="Times New Roman"/>
          <w:color w:val="000000"/>
          <w:sz w:val="26"/>
          <w:szCs w:val="26"/>
        </w:rPr>
        <w:t>Информационно-коммуникационная платформа «</w:t>
      </w:r>
      <w:proofErr w:type="spellStart"/>
      <w:r w:rsidRPr="00161765">
        <w:rPr>
          <w:rFonts w:ascii="Times New Roman" w:hAnsi="Times New Roman" w:cs="Times New Roman"/>
          <w:color w:val="000000"/>
          <w:sz w:val="26"/>
          <w:szCs w:val="26"/>
        </w:rPr>
        <w:t>Сферум</w:t>
      </w:r>
      <w:proofErr w:type="spellEnd"/>
      <w:r w:rsidRPr="00161765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hyperlink r:id="rId9" w:history="1">
        <w:r w:rsidRPr="000B39E6">
          <w:rPr>
            <w:rStyle w:val="a3"/>
            <w:rFonts w:ascii="Times New Roman" w:hAnsi="Times New Roman" w:cs="Times New Roman"/>
            <w:sz w:val="26"/>
            <w:szCs w:val="26"/>
          </w:rPr>
          <w:t>https://sferum.ru/?p=dashboard&amp;schoolId=204131272</w:t>
        </w:r>
      </w:hyperlink>
      <w:r w:rsidRPr="00161765">
        <w:t xml:space="preserve"> </w:t>
      </w:r>
      <w:r w:rsidRPr="00161765">
        <w:rPr>
          <w:rFonts w:ascii="Times New Roman" w:hAnsi="Times New Roman" w:cs="Times New Roman"/>
          <w:color w:val="000000"/>
          <w:sz w:val="26"/>
          <w:szCs w:val="26"/>
        </w:rPr>
        <w:t xml:space="preserve">– это часть цифровой образовательной среды, которая создается </w:t>
      </w:r>
      <w:proofErr w:type="spellStart"/>
      <w:r w:rsidRPr="00161765">
        <w:rPr>
          <w:rFonts w:ascii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 w:rsidRPr="00161765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161765">
        <w:rPr>
          <w:rFonts w:ascii="Times New Roman" w:hAnsi="Times New Roman" w:cs="Times New Roman"/>
          <w:color w:val="000000"/>
          <w:sz w:val="26"/>
          <w:szCs w:val="26"/>
        </w:rPr>
        <w:t>Минцифры</w:t>
      </w:r>
      <w:proofErr w:type="spellEnd"/>
      <w:r w:rsidRPr="00161765">
        <w:rPr>
          <w:rFonts w:ascii="Times New Roman" w:hAnsi="Times New Roman" w:cs="Times New Roman"/>
          <w:color w:val="000000"/>
          <w:sz w:val="26"/>
          <w:szCs w:val="26"/>
        </w:rPr>
        <w:t xml:space="preserve"> в соответствии с постановлением Правительства РФ в целях реализации нацпроекта «Образование».</w:t>
      </w:r>
    </w:p>
    <w:p w:rsidR="00161765" w:rsidRDefault="00161765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2.3.1.6. </w:t>
      </w:r>
      <w:r w:rsidRPr="00161765">
        <w:rPr>
          <w:rFonts w:ascii="Times New Roman" w:hAnsi="Times New Roman" w:cs="Times New Roman"/>
          <w:color w:val="000000"/>
          <w:sz w:val="26"/>
          <w:szCs w:val="26"/>
        </w:rPr>
        <w:t>Конструктор рабочих програм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м </w:t>
      </w:r>
      <w:hyperlink r:id="rId10" w:history="1">
        <w:r w:rsidRPr="000B39E6">
          <w:rPr>
            <w:rStyle w:val="a3"/>
            <w:rFonts w:ascii="Times New Roman" w:hAnsi="Times New Roman" w:cs="Times New Roman"/>
            <w:sz w:val="26"/>
            <w:szCs w:val="26"/>
          </w:rPr>
          <w:t>https://edsoo.ru/constructor/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4CB5">
        <w:rPr>
          <w:rFonts w:ascii="Times New Roman" w:hAnsi="Times New Roman" w:cs="Times New Roman"/>
          <w:color w:val="000000"/>
          <w:sz w:val="26"/>
          <w:szCs w:val="26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</w:rPr>
        <w:t>и</w:t>
      </w:r>
      <w:r w:rsidRPr="00161765">
        <w:rPr>
          <w:rFonts w:ascii="Times New Roman" w:hAnsi="Times New Roman" w:cs="Times New Roman"/>
          <w:color w:val="000000"/>
          <w:sz w:val="26"/>
          <w:szCs w:val="26"/>
        </w:rPr>
        <w:t>нновационная интерактивная среда проектирования рабочих программ, предназначенная педагогам общеобразовательных школ, гимназий и лицеев. Данная среда позволяет создавать рабочие программы для всех классов, по любым предметам.</w:t>
      </w:r>
    </w:p>
    <w:p w:rsidR="00161765" w:rsidRDefault="00161765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2.3.1.7. </w:t>
      </w:r>
      <w:r w:rsidRPr="00161765">
        <w:rPr>
          <w:rFonts w:ascii="Times New Roman" w:hAnsi="Times New Roman" w:cs="Times New Roman"/>
          <w:color w:val="000000"/>
          <w:sz w:val="26"/>
          <w:szCs w:val="26"/>
        </w:rPr>
        <w:t xml:space="preserve">Разговоры о важном </w:t>
      </w:r>
      <w:hyperlink r:id="rId11" w:history="1">
        <w:r w:rsidRPr="000B39E6">
          <w:rPr>
            <w:rStyle w:val="a3"/>
            <w:rFonts w:ascii="Times New Roman" w:hAnsi="Times New Roman" w:cs="Times New Roman"/>
            <w:sz w:val="26"/>
            <w:szCs w:val="26"/>
          </w:rPr>
          <w:t>https://razgovor.edsoo.ru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54CB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161765">
        <w:rPr>
          <w:rFonts w:ascii="Times New Roman" w:hAnsi="Times New Roman" w:cs="Times New Roman"/>
          <w:color w:val="000000"/>
          <w:sz w:val="26"/>
          <w:szCs w:val="26"/>
        </w:rPr>
        <w:t>получасовые классные часы, которые проводятся первым уроком по понедельникам во всех российских школах и СПО.</w:t>
      </w:r>
    </w:p>
    <w:p w:rsidR="00B54CB5" w:rsidRDefault="00B54CB5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2.3.1.8. </w:t>
      </w:r>
      <w:r w:rsidRPr="00B54CB5">
        <w:rPr>
          <w:rFonts w:ascii="Times New Roman" w:hAnsi="Times New Roman" w:cs="Times New Roman"/>
          <w:color w:val="000000"/>
          <w:sz w:val="26"/>
          <w:szCs w:val="26"/>
        </w:rPr>
        <w:t>Билет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в будущее </w:t>
      </w:r>
      <w:hyperlink r:id="rId12" w:history="1">
        <w:r w:rsidRPr="000B39E6">
          <w:rPr>
            <w:rStyle w:val="a3"/>
            <w:rFonts w:ascii="Times New Roman" w:hAnsi="Times New Roman" w:cs="Times New Roman"/>
            <w:sz w:val="26"/>
            <w:szCs w:val="26"/>
          </w:rPr>
          <w:t>https://bvbinfo.ru/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- В</w:t>
      </w:r>
      <w:r w:rsidRPr="00B54CB5">
        <w:rPr>
          <w:rFonts w:ascii="Times New Roman" w:hAnsi="Times New Roman" w:cs="Times New Roman"/>
          <w:color w:val="000000"/>
          <w:sz w:val="26"/>
          <w:szCs w:val="26"/>
        </w:rPr>
        <w:t>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</w:t>
      </w:r>
    </w:p>
    <w:p w:rsidR="00B54CB5" w:rsidRDefault="00B54CB5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2.3.1.9. Локальная сеть школы - </w:t>
      </w:r>
      <w:r w:rsidRPr="00B54CB5">
        <w:rPr>
          <w:rFonts w:ascii="Times New Roman" w:hAnsi="Times New Roman" w:cs="Times New Roman"/>
          <w:color w:val="000000"/>
          <w:sz w:val="26"/>
          <w:szCs w:val="26"/>
        </w:rPr>
        <w:t>компьютерная сеть, объединяющая некоторое количество компьютеров, позволяющих работать с сетевыми приложениями и осуществлять выход в Интернет через один IP адрес.</w:t>
      </w:r>
    </w:p>
    <w:p w:rsidR="00161765" w:rsidRPr="00987FA1" w:rsidRDefault="00B54CB5" w:rsidP="00B54C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2.3.1.10. </w:t>
      </w:r>
      <w:r w:rsidRPr="00B54CB5">
        <w:rPr>
          <w:rFonts w:ascii="Times New Roman" w:hAnsi="Times New Roman" w:cs="Times New Roman"/>
          <w:color w:val="000000"/>
          <w:sz w:val="26"/>
          <w:szCs w:val="26"/>
        </w:rPr>
        <w:t>Система мониторинга деятельности образовательной ор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ганизации </w:t>
      </w:r>
      <w:hyperlink r:id="rId13" w:history="1">
        <w:r w:rsidRPr="000B39E6">
          <w:rPr>
            <w:rStyle w:val="a3"/>
            <w:rFonts w:ascii="Times New Roman" w:hAnsi="Times New Roman" w:cs="Times New Roman"/>
            <w:sz w:val="26"/>
            <w:szCs w:val="26"/>
          </w:rPr>
          <w:t>https://sas.ficto.ru</w:t>
        </w:r>
      </w:hyperlink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54CB5">
        <w:rPr>
          <w:rFonts w:ascii="Times New Roman" w:hAnsi="Times New Roman" w:cs="Times New Roman"/>
          <w:color w:val="000000"/>
          <w:sz w:val="26"/>
          <w:szCs w:val="26"/>
        </w:rPr>
        <w:t>представляет собой программное средство, которое предназначено для автоматизации деятельности по сбору, анализу, обработке и визуализации данных, собираемых в образовательных организациях, организациях подведомственных Министерству просвещения Российской Федерации и иных организациях по востребованности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87FA1" w:rsidRDefault="00987FA1" w:rsidP="00987F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7FA1">
        <w:rPr>
          <w:rFonts w:ascii="Times New Roman" w:hAnsi="Times New Roman" w:cs="Times New Roman"/>
          <w:color w:val="000000"/>
          <w:sz w:val="26"/>
          <w:szCs w:val="26"/>
        </w:rPr>
        <w:t>2.</w:t>
      </w:r>
      <w:r w:rsidR="00901521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901521">
        <w:rPr>
          <w:rFonts w:ascii="Times New Roman" w:hAnsi="Times New Roman" w:cs="Times New Roman"/>
          <w:color w:val="000000"/>
          <w:sz w:val="26"/>
          <w:szCs w:val="26"/>
        </w:rPr>
        <w:t>1.</w:t>
      </w:r>
      <w:r w:rsidR="00B54CB5">
        <w:rPr>
          <w:rFonts w:ascii="Times New Roman" w:hAnsi="Times New Roman" w:cs="Times New Roman"/>
          <w:color w:val="000000"/>
          <w:sz w:val="26"/>
          <w:szCs w:val="26"/>
        </w:rPr>
        <w:t>11</w:t>
      </w:r>
      <w:r w:rsidRPr="00987FA1">
        <w:rPr>
          <w:rFonts w:ascii="Times New Roman" w:hAnsi="Times New Roman" w:cs="Times New Roman"/>
          <w:color w:val="000000"/>
          <w:sz w:val="26"/>
          <w:szCs w:val="26"/>
        </w:rPr>
        <w:t>. Цифровая библиотека «ЦК-Библиотека»</w:t>
      </w:r>
      <w:r w:rsidR="00B54CB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4" w:history="1">
        <w:r w:rsidR="00B54CB5" w:rsidRPr="000B39E6">
          <w:rPr>
            <w:rStyle w:val="a3"/>
            <w:rFonts w:ascii="Times New Roman" w:hAnsi="Times New Roman" w:cs="Times New Roman"/>
            <w:sz w:val="26"/>
            <w:szCs w:val="26"/>
          </w:rPr>
          <w:t>https://urok.apkpro.ru/</w:t>
        </w:r>
      </w:hyperlink>
      <w:r w:rsidRPr="00987FA1">
        <w:rPr>
          <w:rFonts w:ascii="Times New Roman" w:hAnsi="Times New Roman" w:cs="Times New Roman"/>
          <w:color w:val="000000"/>
          <w:sz w:val="26"/>
          <w:szCs w:val="26"/>
        </w:rPr>
        <w:t>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901521" w:rsidRPr="00901521" w:rsidRDefault="00901521" w:rsidP="0090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2.3.2. </w:t>
      </w:r>
      <w:r w:rsidRPr="00901521">
        <w:rPr>
          <w:rFonts w:ascii="Times New Roman" w:hAnsi="Times New Roman" w:cs="Times New Roman"/>
          <w:color w:val="000000"/>
          <w:sz w:val="26"/>
          <w:szCs w:val="26"/>
        </w:rPr>
        <w:t>Вариативные элементы ЭИОС школы создаются по желанию. В вариативные элементы ЭИОС входят:</w:t>
      </w:r>
    </w:p>
    <w:p w:rsidR="00901521" w:rsidRPr="00901521" w:rsidRDefault="00901521" w:rsidP="0090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1521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901521">
        <w:rPr>
          <w:rFonts w:ascii="Times New Roman" w:hAnsi="Times New Roman" w:cs="Times New Roman"/>
          <w:color w:val="000000"/>
          <w:sz w:val="26"/>
          <w:szCs w:val="26"/>
        </w:rPr>
        <w:tab/>
        <w:t>блоги, форумы школы и педагогических работников;</w:t>
      </w:r>
    </w:p>
    <w:p w:rsidR="00901521" w:rsidRPr="00901521" w:rsidRDefault="00901521" w:rsidP="0090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1521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901521">
        <w:rPr>
          <w:rFonts w:ascii="Times New Roman" w:hAnsi="Times New Roman" w:cs="Times New Roman"/>
          <w:color w:val="000000"/>
          <w:sz w:val="26"/>
          <w:szCs w:val="26"/>
        </w:rPr>
        <w:tab/>
        <w:t>электронная почта школы;</w:t>
      </w:r>
    </w:p>
    <w:p w:rsidR="00901521" w:rsidRPr="00901521" w:rsidRDefault="00901521" w:rsidP="0090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1521">
        <w:rPr>
          <w:rFonts w:ascii="Times New Roman" w:hAnsi="Times New Roman" w:cs="Times New Roman"/>
          <w:color w:val="000000"/>
          <w:sz w:val="26"/>
          <w:szCs w:val="26"/>
        </w:rPr>
        <w:lastRenderedPageBreak/>
        <w:t>•</w:t>
      </w:r>
      <w:r w:rsidRPr="00901521">
        <w:rPr>
          <w:rFonts w:ascii="Times New Roman" w:hAnsi="Times New Roman" w:cs="Times New Roman"/>
          <w:color w:val="000000"/>
          <w:sz w:val="26"/>
          <w:szCs w:val="26"/>
        </w:rPr>
        <w:tab/>
        <w:t>родительские чаты в мессенджерах.</w:t>
      </w:r>
    </w:p>
    <w:p w:rsidR="00901521" w:rsidRPr="00901521" w:rsidRDefault="00901521" w:rsidP="0090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1521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01521">
        <w:rPr>
          <w:rFonts w:ascii="Times New Roman" w:hAnsi="Times New Roman" w:cs="Times New Roman"/>
          <w:color w:val="000000"/>
          <w:sz w:val="26"/>
          <w:szCs w:val="26"/>
        </w:rPr>
        <w:t>. 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901521" w:rsidRDefault="00901521" w:rsidP="0090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01521">
        <w:rPr>
          <w:rFonts w:ascii="Times New Roman" w:hAnsi="Times New Roman" w:cs="Times New Roman"/>
          <w:color w:val="000000"/>
          <w:sz w:val="26"/>
          <w:szCs w:val="26"/>
        </w:rPr>
        <w:t>2.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01521">
        <w:rPr>
          <w:rFonts w:ascii="Times New Roman" w:hAnsi="Times New Roman" w:cs="Times New Roman"/>
          <w:color w:val="000000"/>
          <w:sz w:val="26"/>
          <w:szCs w:val="26"/>
        </w:rPr>
        <w:t>. Сведения о структуре ЭИОС, порядок доступа к ее элементам размещаются на официальном сайте и информационных стендах школы.</w:t>
      </w:r>
    </w:p>
    <w:p w:rsidR="007F09C3" w:rsidRDefault="007F09C3" w:rsidP="009015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b/>
          <w:color w:val="000000"/>
          <w:sz w:val="26"/>
          <w:szCs w:val="26"/>
        </w:rPr>
        <w:t>3. ФУНКЦИОНИРОВАНИЕ И ИНФОРМАЦИОННОЕ НАПОЛНЕНИЕ ЭИОС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3.2. Функционирование ЭИОС школы осуществляется в соответствии с законодательством Российской Федерации.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901521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b/>
          <w:color w:val="000000"/>
          <w:sz w:val="26"/>
          <w:szCs w:val="26"/>
        </w:rPr>
        <w:t>4. ПОРЯДОК ДОСТУПА К ЭИОС, ПРАВА И ОТВЕТСТВЕННОСТЬ ПОЛЬЗОВАТЕЛЕЙ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4.1. По правам доступа пользователи ЭИОС школы делятся на две основные группы: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авторизованные пользователи;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неавторизованные пользователи.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 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 независимо от их мест нахождения, в которой имеется доступ к сети Интернет, как на территории школы, так и за ее пределами.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4.4. Элементы ЭИОС школы могут иметь отдельного администратора, который определяет уровень доступа. Администратор: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знакомит пользователей с правилами допуска к работе в ЭИОС;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lastRenderedPageBreak/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обеспечивает подписание пользователем согласия на обработку персональных данных;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доводит до сведения пользователей ЭИОС информацию об изменения</w:t>
      </w:r>
      <w:r>
        <w:rPr>
          <w:rFonts w:ascii="Times New Roman" w:hAnsi="Times New Roman" w:cs="Times New Roman"/>
          <w:color w:val="000000"/>
          <w:sz w:val="26"/>
          <w:szCs w:val="26"/>
        </w:rPr>
        <w:t>х ЭИОС, ее элемента (его части).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модификации и кражи информации;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пропаганды насилия, разжигания расовой или национальной вражды;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осуществления рассылки обманных, беспокоящих или угрожающих сообщений;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•</w:t>
      </w:r>
      <w:r w:rsidRPr="007F09C3">
        <w:rPr>
          <w:rFonts w:ascii="Times New Roman" w:hAnsi="Times New Roman" w:cs="Times New Roman"/>
          <w:color w:val="000000"/>
          <w:sz w:val="26"/>
          <w:szCs w:val="26"/>
        </w:rPr>
        <w:tab/>
        <w:t>любого рода коммерческой деятельности и других несанкционированных действий.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4.10. Школа и администратор вправе в случае несоблюдения пользователем требований Положения ограничить доступ данного пользователя к ЭИОС или ее отдельным элементам.</w:t>
      </w:r>
    </w:p>
    <w:p w:rsidR="007F09C3" w:rsidRP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F09C3">
        <w:rPr>
          <w:rFonts w:ascii="Times New Roman" w:hAnsi="Times New Roman" w:cs="Times New Roman"/>
          <w:color w:val="000000"/>
          <w:sz w:val="26"/>
          <w:szCs w:val="26"/>
        </w:rPr>
        <w:t>4.12. Индивидуальный авторизированный доступ пользователя блокируется в течение трех рабочих дней, в случае завершения обучения, отчисления обучающегося до истечения срока обучения или увольнения сотрудника.</w:t>
      </w:r>
    </w:p>
    <w:p w:rsidR="007F09C3" w:rsidRDefault="007F09C3" w:rsidP="007F09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930B4" w:rsidRPr="007F09C3" w:rsidRDefault="008C78CF" w:rsidP="007F09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5</w:t>
      </w:r>
      <w:r w:rsidR="007F09C3" w:rsidRPr="007F09C3">
        <w:rPr>
          <w:rFonts w:ascii="Times New Roman" w:hAnsi="Times New Roman" w:cs="Times New Roman"/>
          <w:b/>
          <w:bCs/>
          <w:iCs/>
          <w:color w:val="000000"/>
          <w:sz w:val="26"/>
          <w:szCs w:val="26"/>
        </w:rPr>
        <w:t>. ЗАКЛЮЧИТЕЛЬНЫЕ ПОЛОЖЕНИЯ</w:t>
      </w:r>
    </w:p>
    <w:p w:rsidR="001930B4" w:rsidRPr="001930B4" w:rsidRDefault="008C78CF" w:rsidP="003B1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5.1.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Требования настоящего Полож</w:t>
      </w:r>
      <w:r w:rsidR="003B1F51">
        <w:rPr>
          <w:rFonts w:ascii="Times New Roman" w:hAnsi="Times New Roman" w:cs="Times New Roman"/>
          <w:color w:val="000000"/>
          <w:sz w:val="26"/>
          <w:szCs w:val="26"/>
        </w:rPr>
        <w:t xml:space="preserve">ения обязательны для исполнения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всеми должностными лицами и сотрудни</w:t>
      </w:r>
      <w:r w:rsidR="003B1F51">
        <w:rPr>
          <w:rFonts w:ascii="Times New Roman" w:hAnsi="Times New Roman" w:cs="Times New Roman"/>
          <w:color w:val="000000"/>
          <w:sz w:val="26"/>
          <w:szCs w:val="26"/>
        </w:rPr>
        <w:t xml:space="preserve">ками учреждения, участвующими в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процессе документооборота.</w:t>
      </w:r>
    </w:p>
    <w:p w:rsidR="001930B4" w:rsidRPr="001930B4" w:rsidRDefault="008C78CF" w:rsidP="001930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5.2.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Настоящее Положение принимается на неопределенный срок.</w:t>
      </w:r>
    </w:p>
    <w:p w:rsidR="001930B4" w:rsidRPr="001930B4" w:rsidRDefault="008C78CF" w:rsidP="003B1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5.3.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Изменения и (или) дополнения к Поло</w:t>
      </w:r>
      <w:r w:rsidR="003B1F51">
        <w:rPr>
          <w:rFonts w:ascii="Times New Roman" w:hAnsi="Times New Roman" w:cs="Times New Roman"/>
          <w:color w:val="000000"/>
          <w:sz w:val="26"/>
          <w:szCs w:val="26"/>
        </w:rPr>
        <w:t xml:space="preserve">жению, новая редакция Положения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принимаются педагогическим с</w:t>
      </w:r>
      <w:r w:rsidR="003B1F51">
        <w:rPr>
          <w:rFonts w:ascii="Times New Roman" w:hAnsi="Times New Roman" w:cs="Times New Roman"/>
          <w:color w:val="000000"/>
          <w:sz w:val="26"/>
          <w:szCs w:val="26"/>
        </w:rPr>
        <w:t xml:space="preserve">оветом школы, согласовывается с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Управляющим советом Школы и утвержд</w:t>
      </w:r>
      <w:r w:rsidR="003B1F51">
        <w:rPr>
          <w:rFonts w:ascii="Times New Roman" w:hAnsi="Times New Roman" w:cs="Times New Roman"/>
          <w:color w:val="000000"/>
          <w:sz w:val="26"/>
          <w:szCs w:val="26"/>
        </w:rPr>
        <w:t xml:space="preserve">аются приказом директора. После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принятия новой редакции Положения предыдущая редакция утрачивает силу.</w:t>
      </w:r>
    </w:p>
    <w:p w:rsidR="001930B4" w:rsidRPr="003B1F51" w:rsidRDefault="008C78CF" w:rsidP="003B1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5.4.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Положение вступает в силу с</w:t>
      </w:r>
      <w:r w:rsidR="003B1F51">
        <w:rPr>
          <w:rFonts w:ascii="Times New Roman" w:hAnsi="Times New Roman" w:cs="Times New Roman"/>
          <w:color w:val="000000"/>
          <w:sz w:val="26"/>
          <w:szCs w:val="26"/>
        </w:rPr>
        <w:t xml:space="preserve"> даты его введения, указанной в </w:t>
      </w:r>
      <w:r w:rsidR="001930B4" w:rsidRPr="001930B4">
        <w:rPr>
          <w:rFonts w:ascii="Times New Roman" w:hAnsi="Times New Roman" w:cs="Times New Roman"/>
          <w:color w:val="000000"/>
          <w:sz w:val="26"/>
          <w:szCs w:val="26"/>
        </w:rPr>
        <w:t>соответствующем приказе директора Школы</w:t>
      </w:r>
      <w:r w:rsidR="003B1F51">
        <w:rPr>
          <w:rFonts w:ascii="Times New Roman" w:hAnsi="Times New Roman" w:cs="Times New Roman"/>
          <w:color w:val="000000"/>
          <w:sz w:val="26"/>
          <w:szCs w:val="26"/>
        </w:rPr>
        <w:t>, и действует до его отмены или принятия новой редакции.</w:t>
      </w:r>
    </w:p>
    <w:p w:rsidR="001930B4" w:rsidRDefault="001930B4" w:rsidP="00DC6221">
      <w:pPr>
        <w:pStyle w:val="Default"/>
        <w:spacing w:line="276" w:lineRule="auto"/>
        <w:ind w:firstLine="851"/>
        <w:jc w:val="center"/>
        <w:rPr>
          <w:b/>
          <w:bCs/>
          <w:sz w:val="26"/>
          <w:szCs w:val="26"/>
        </w:rPr>
      </w:pPr>
    </w:p>
    <w:p w:rsidR="001930B4" w:rsidRDefault="001930B4" w:rsidP="00DC6221">
      <w:pPr>
        <w:pStyle w:val="Default"/>
        <w:spacing w:line="276" w:lineRule="auto"/>
        <w:ind w:firstLine="851"/>
        <w:jc w:val="center"/>
        <w:rPr>
          <w:b/>
          <w:bCs/>
          <w:sz w:val="26"/>
          <w:szCs w:val="26"/>
        </w:rPr>
      </w:pPr>
    </w:p>
    <w:p w:rsidR="001930B4" w:rsidRDefault="001930B4" w:rsidP="00DC6221">
      <w:pPr>
        <w:pStyle w:val="Default"/>
        <w:spacing w:line="276" w:lineRule="auto"/>
        <w:ind w:firstLine="851"/>
        <w:jc w:val="center"/>
        <w:rPr>
          <w:b/>
          <w:bCs/>
          <w:sz w:val="26"/>
          <w:szCs w:val="26"/>
        </w:rPr>
      </w:pPr>
    </w:p>
    <w:p w:rsidR="001930B4" w:rsidRDefault="001930B4" w:rsidP="00DC6221">
      <w:pPr>
        <w:pStyle w:val="Default"/>
        <w:spacing w:line="276" w:lineRule="auto"/>
        <w:ind w:firstLine="851"/>
        <w:jc w:val="center"/>
        <w:rPr>
          <w:b/>
          <w:bCs/>
          <w:sz w:val="26"/>
          <w:szCs w:val="26"/>
        </w:rPr>
      </w:pPr>
    </w:p>
    <w:p w:rsidR="001930B4" w:rsidRDefault="001930B4" w:rsidP="00DC6221">
      <w:pPr>
        <w:pStyle w:val="Default"/>
        <w:spacing w:line="276" w:lineRule="auto"/>
        <w:ind w:firstLine="851"/>
        <w:jc w:val="center"/>
        <w:rPr>
          <w:b/>
          <w:bCs/>
          <w:sz w:val="26"/>
          <w:szCs w:val="26"/>
        </w:rPr>
      </w:pPr>
    </w:p>
    <w:p w:rsidR="001930B4" w:rsidRDefault="001930B4" w:rsidP="00DC6221">
      <w:pPr>
        <w:pStyle w:val="Default"/>
        <w:spacing w:line="276" w:lineRule="auto"/>
        <w:ind w:firstLine="851"/>
        <w:jc w:val="center"/>
        <w:rPr>
          <w:b/>
          <w:bCs/>
          <w:sz w:val="26"/>
          <w:szCs w:val="26"/>
        </w:rPr>
      </w:pPr>
    </w:p>
    <w:p w:rsidR="001930B4" w:rsidRDefault="001930B4" w:rsidP="00DC6221">
      <w:pPr>
        <w:pStyle w:val="Default"/>
        <w:spacing w:line="276" w:lineRule="auto"/>
        <w:ind w:firstLine="851"/>
        <w:jc w:val="center"/>
        <w:rPr>
          <w:b/>
          <w:bCs/>
          <w:sz w:val="26"/>
          <w:szCs w:val="26"/>
        </w:rPr>
      </w:pPr>
    </w:p>
    <w:p w:rsidR="001930B4" w:rsidRDefault="001930B4" w:rsidP="00DC6221">
      <w:pPr>
        <w:pStyle w:val="Default"/>
        <w:spacing w:line="276" w:lineRule="auto"/>
        <w:ind w:firstLine="851"/>
        <w:jc w:val="center"/>
        <w:rPr>
          <w:b/>
          <w:bCs/>
          <w:sz w:val="26"/>
          <w:szCs w:val="26"/>
        </w:rPr>
      </w:pPr>
    </w:p>
    <w:sectPr w:rsidR="001930B4" w:rsidSect="00DC6221">
      <w:pgSz w:w="11911" w:h="17849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D4C5993"/>
    <w:multiLevelType w:val="hybridMultilevel"/>
    <w:tmpl w:val="9F11D0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A9E2D1C"/>
    <w:multiLevelType w:val="hybridMultilevel"/>
    <w:tmpl w:val="D916172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D7C04D82"/>
    <w:multiLevelType w:val="hybridMultilevel"/>
    <w:tmpl w:val="D154A9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FACDA59"/>
    <w:multiLevelType w:val="hybridMultilevel"/>
    <w:tmpl w:val="AB45554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5254AD9"/>
    <w:multiLevelType w:val="hybridMultilevel"/>
    <w:tmpl w:val="308C8CD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2FAC1A6B"/>
    <w:multiLevelType w:val="hybridMultilevel"/>
    <w:tmpl w:val="3B88ED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329641C3"/>
    <w:multiLevelType w:val="hybridMultilevel"/>
    <w:tmpl w:val="1DE525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58DC7584"/>
    <w:multiLevelType w:val="hybridMultilevel"/>
    <w:tmpl w:val="48319D1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6AB7F5AB"/>
    <w:multiLevelType w:val="hybridMultilevel"/>
    <w:tmpl w:val="475D50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D2DC02"/>
    <w:multiLevelType w:val="hybridMultilevel"/>
    <w:tmpl w:val="E358B0C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A62142D"/>
    <w:multiLevelType w:val="hybridMultilevel"/>
    <w:tmpl w:val="309CD26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3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80C"/>
    <w:rsid w:val="00003888"/>
    <w:rsid w:val="00161765"/>
    <w:rsid w:val="001930B4"/>
    <w:rsid w:val="00204E86"/>
    <w:rsid w:val="0023180C"/>
    <w:rsid w:val="002C7092"/>
    <w:rsid w:val="00314A10"/>
    <w:rsid w:val="0039003D"/>
    <w:rsid w:val="003B1F51"/>
    <w:rsid w:val="004C30D0"/>
    <w:rsid w:val="00545EB9"/>
    <w:rsid w:val="0057175F"/>
    <w:rsid w:val="00640A18"/>
    <w:rsid w:val="006573FF"/>
    <w:rsid w:val="006C0290"/>
    <w:rsid w:val="007336BF"/>
    <w:rsid w:val="007F09C3"/>
    <w:rsid w:val="008C78CF"/>
    <w:rsid w:val="00901521"/>
    <w:rsid w:val="00987FA1"/>
    <w:rsid w:val="009D0A15"/>
    <w:rsid w:val="009F5A3E"/>
    <w:rsid w:val="00B54CB5"/>
    <w:rsid w:val="00B946A3"/>
    <w:rsid w:val="00BA719A"/>
    <w:rsid w:val="00C20EB6"/>
    <w:rsid w:val="00DC6221"/>
    <w:rsid w:val="00E92298"/>
    <w:rsid w:val="00EF09AD"/>
    <w:rsid w:val="00F04CB8"/>
    <w:rsid w:val="00F0693D"/>
    <w:rsid w:val="00F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72089C-CEFD-43A2-875A-8A728798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2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336B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336B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basedOn w:val="a0"/>
    <w:uiPriority w:val="99"/>
    <w:unhideWhenUsed/>
    <w:rsid w:val="00E9229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87F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o-fisoko.obrnadzor.gov.ru/lk/publications/vpr" TargetMode="External"/><Relationship Id="rId13" Type="http://schemas.openxmlformats.org/officeDocument/2006/relationships/hyperlink" Target="https://sas.fict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elgorod.vsopen.ru/" TargetMode="External"/><Relationship Id="rId12" Type="http://schemas.openxmlformats.org/officeDocument/2006/relationships/hyperlink" Target="https://bvbinfo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razgovor.edsoo.ru" TargetMode="External"/><Relationship Id="rId5" Type="http://schemas.openxmlformats.org/officeDocument/2006/relationships/hyperlink" Target="https://shkola21staryjoskol-r31.gosweb.gosuslugi.ru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erum.ru/?p=dashboard&amp;schoolId=204131272" TargetMode="External"/><Relationship Id="rId14" Type="http://schemas.openxmlformats.org/officeDocument/2006/relationships/hyperlink" Target="https://urok.apkp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2775</Words>
  <Characters>15819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Дзюба</dc:creator>
  <cp:keywords/>
  <dc:description/>
  <cp:lastModifiedBy>Юрий Дзюба</cp:lastModifiedBy>
  <cp:revision>3</cp:revision>
  <cp:lastPrinted>2023-09-26T12:27:00Z</cp:lastPrinted>
  <dcterms:created xsi:type="dcterms:W3CDTF">2023-09-26T12:23:00Z</dcterms:created>
  <dcterms:modified xsi:type="dcterms:W3CDTF">2023-09-26T12:28:00Z</dcterms:modified>
</cp:coreProperties>
</file>